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6EBBE" w14:textId="77777777" w:rsidR="007811B6" w:rsidRDefault="007811B6" w:rsidP="005274B0">
      <w:pPr>
        <w:pStyle w:val="Nessunaspaziatura"/>
        <w:rPr>
          <w:lang w:eastAsia="en-US"/>
        </w:rPr>
      </w:pPr>
    </w:p>
    <w:p w14:paraId="214EA9FF" w14:textId="289924D0" w:rsidR="007811B6" w:rsidRDefault="007811B6" w:rsidP="007811B6">
      <w:pPr>
        <w:pStyle w:val="Pidipagina"/>
        <w:tabs>
          <w:tab w:val="clear" w:pos="9638"/>
        </w:tabs>
      </w:pPr>
    </w:p>
    <w:p w14:paraId="61DC6A89" w14:textId="77777777" w:rsidR="007811B6" w:rsidRDefault="007811B6" w:rsidP="007811B6">
      <w:pPr>
        <w:tabs>
          <w:tab w:val="left" w:pos="6946"/>
        </w:tabs>
        <w:autoSpaceDE w:val="0"/>
      </w:pPr>
    </w:p>
    <w:p w14:paraId="5FEFEDDF" w14:textId="5414EB18" w:rsidR="007811B6" w:rsidRDefault="007811B6" w:rsidP="00022D4D">
      <w:pPr>
        <w:pStyle w:val="Pidipagina"/>
        <w:tabs>
          <w:tab w:val="clear" w:pos="9638"/>
          <w:tab w:val="left" w:pos="8160"/>
        </w:tabs>
        <w:jc w:val="center"/>
      </w:pPr>
      <w:bookmarkStart w:id="0" w:name="_Hlk109835834"/>
      <w:r w:rsidRPr="00D61417">
        <w:rPr>
          <w:noProof/>
          <w:lang w:val="it-IT" w:eastAsia="it-IT"/>
        </w:rPr>
        <w:drawing>
          <wp:inline distT="0" distB="0" distL="0" distR="0" wp14:anchorId="36773F71" wp14:editId="17C9B1D0">
            <wp:extent cx="1193800" cy="398145"/>
            <wp:effectExtent l="0" t="0" r="0" b="0"/>
            <wp:docPr id="1" name="Immagine 37"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37" descr="Graphical user interface, applicatio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398145"/>
                    </a:xfrm>
                    <a:prstGeom prst="rect">
                      <a:avLst/>
                    </a:prstGeom>
                    <a:noFill/>
                    <a:ln>
                      <a:noFill/>
                    </a:ln>
                  </pic:spPr>
                </pic:pic>
              </a:graphicData>
            </a:graphic>
          </wp:inline>
        </w:drawing>
      </w:r>
      <w:r w:rsidRPr="00D61417">
        <w:rPr>
          <w:noProof/>
          <w:lang w:val="it-IT" w:eastAsia="it-IT"/>
        </w:rPr>
        <w:drawing>
          <wp:inline distT="0" distB="0" distL="0" distR="0" wp14:anchorId="2FB73149" wp14:editId="21EA8441">
            <wp:extent cx="1125855" cy="414655"/>
            <wp:effectExtent l="0" t="0" r="0" b="0"/>
            <wp:docPr id="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414655"/>
                    </a:xfrm>
                    <a:prstGeom prst="rect">
                      <a:avLst/>
                    </a:prstGeom>
                    <a:noFill/>
                    <a:ln>
                      <a:noFill/>
                    </a:ln>
                  </pic:spPr>
                </pic:pic>
              </a:graphicData>
            </a:graphic>
          </wp:inline>
        </w:drawing>
      </w:r>
      <w:r w:rsidRPr="00105BFB">
        <w:rPr>
          <w:rFonts w:ascii="Verdana" w:hAnsi="Verdana" w:cs="Arial"/>
          <w:b/>
          <w:noProof/>
          <w:lang w:val="it-IT" w:eastAsia="it-IT"/>
        </w:rPr>
        <w:drawing>
          <wp:inline distT="0" distB="0" distL="0" distR="0" wp14:anchorId="0DD22CB2" wp14:editId="2037179E">
            <wp:extent cx="508000" cy="516255"/>
            <wp:effectExtent l="0" t="0" r="0" b="0"/>
            <wp:docPr id="4" name="Immagine 4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1" descr="Logo&#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 cy="516255"/>
                    </a:xfrm>
                    <a:prstGeom prst="rect">
                      <a:avLst/>
                    </a:prstGeom>
                    <a:noFill/>
                    <a:ln>
                      <a:noFill/>
                    </a:ln>
                  </pic:spPr>
                </pic:pic>
              </a:graphicData>
            </a:graphic>
          </wp:inline>
        </w:drawing>
      </w:r>
    </w:p>
    <w:bookmarkEnd w:id="0"/>
    <w:p w14:paraId="128577A1" w14:textId="77777777" w:rsidR="007811B6" w:rsidRDefault="007811B6" w:rsidP="007811B6">
      <w:pPr>
        <w:tabs>
          <w:tab w:val="left" w:pos="6946"/>
        </w:tabs>
        <w:autoSpaceDE w:val="0"/>
      </w:pPr>
    </w:p>
    <w:p w14:paraId="254B1962" w14:textId="77777777" w:rsidR="007811B6" w:rsidRDefault="007811B6" w:rsidP="007811B6">
      <w:pPr>
        <w:tabs>
          <w:tab w:val="left" w:pos="6946"/>
        </w:tabs>
        <w:autoSpaceDE w:val="0"/>
        <w:jc w:val="right"/>
        <w:rPr>
          <w:b/>
          <w:i/>
        </w:rPr>
      </w:pPr>
    </w:p>
    <w:p w14:paraId="6554269C" w14:textId="1B22EB49" w:rsidR="007811B6" w:rsidRDefault="007811B6" w:rsidP="00CE7293">
      <w:pPr>
        <w:tabs>
          <w:tab w:val="left" w:pos="6946"/>
        </w:tabs>
        <w:autoSpaceDE w:val="0"/>
        <w:jc w:val="right"/>
        <w:rPr>
          <w:b/>
        </w:rPr>
      </w:pPr>
      <w:r w:rsidRPr="00E66553">
        <w:rPr>
          <w:b/>
          <w:i/>
        </w:rPr>
        <w:t>Allegato A</w:t>
      </w:r>
      <w:r>
        <w:rPr>
          <w:b/>
          <w:i/>
        </w:rPr>
        <w:t xml:space="preserve"> – Servizio Civile </w:t>
      </w:r>
      <w:r w:rsidR="00CE7293">
        <w:rPr>
          <w:b/>
          <w:i/>
        </w:rPr>
        <w:t>Universale Italia</w:t>
      </w:r>
    </w:p>
    <w:p w14:paraId="685A0A9B" w14:textId="77777777" w:rsidR="007811B6" w:rsidRDefault="007811B6" w:rsidP="007811B6">
      <w:pPr>
        <w:autoSpaceDE w:val="0"/>
        <w:jc w:val="center"/>
        <w:rPr>
          <w:b/>
          <w:sz w:val="20"/>
          <w:szCs w:val="20"/>
        </w:rPr>
      </w:pPr>
    </w:p>
    <w:p w14:paraId="353E87AB" w14:textId="77777777" w:rsidR="007811B6" w:rsidRDefault="007811B6" w:rsidP="00052944">
      <w:pPr>
        <w:autoSpaceDE w:val="0"/>
        <w:rPr>
          <w:b/>
          <w:sz w:val="20"/>
          <w:szCs w:val="20"/>
        </w:rPr>
      </w:pPr>
    </w:p>
    <w:p w14:paraId="3AE783D6" w14:textId="7AE5BACD" w:rsidR="007811B6" w:rsidRPr="009B1071" w:rsidRDefault="007811B6" w:rsidP="007811B6">
      <w:pPr>
        <w:autoSpaceDE w:val="0"/>
        <w:jc w:val="center"/>
        <w:rPr>
          <w:b/>
          <w:sz w:val="20"/>
          <w:szCs w:val="20"/>
        </w:rPr>
      </w:pPr>
      <w:r w:rsidRPr="00E00A86">
        <w:rPr>
          <w:b/>
          <w:sz w:val="20"/>
          <w:szCs w:val="20"/>
        </w:rPr>
        <w:t xml:space="preserve">SCHEDA ELEMENTI ESSENZIALI DEL </w:t>
      </w:r>
      <w:r w:rsidRPr="009B1071">
        <w:rPr>
          <w:b/>
          <w:sz w:val="20"/>
          <w:szCs w:val="20"/>
        </w:rPr>
        <w:t>PROGETTO ASSOCIATO AL PROGRAMMA DI INTERVENTO</w:t>
      </w:r>
      <w:r>
        <w:rPr>
          <w:b/>
          <w:sz w:val="20"/>
          <w:szCs w:val="20"/>
        </w:rPr>
        <w:t xml:space="preserve"> DI SERVIZIO CIVILE </w:t>
      </w:r>
      <w:r w:rsidR="00CE7293">
        <w:rPr>
          <w:b/>
          <w:sz w:val="20"/>
          <w:szCs w:val="20"/>
        </w:rPr>
        <w:t>UNIVERSALE – ITALIA</w:t>
      </w:r>
      <w:r w:rsidR="00BE4827">
        <w:rPr>
          <w:b/>
          <w:sz w:val="20"/>
          <w:szCs w:val="20"/>
        </w:rPr>
        <w:t xml:space="preserve"> </w:t>
      </w:r>
      <w:r w:rsidR="00CF774F">
        <w:rPr>
          <w:b/>
          <w:sz w:val="20"/>
          <w:szCs w:val="20"/>
        </w:rPr>
        <w:t xml:space="preserve">- </w:t>
      </w:r>
      <w:r w:rsidR="003C2D6C">
        <w:rPr>
          <w:b/>
          <w:sz w:val="20"/>
          <w:szCs w:val="20"/>
        </w:rPr>
        <w:t>anno 202</w:t>
      </w:r>
      <w:r w:rsidR="00A55D96">
        <w:rPr>
          <w:b/>
          <w:sz w:val="20"/>
          <w:szCs w:val="20"/>
        </w:rPr>
        <w:t>3</w:t>
      </w:r>
    </w:p>
    <w:p w14:paraId="5EB984FA" w14:textId="77777777" w:rsidR="007811B6" w:rsidRPr="009B1071" w:rsidRDefault="007811B6" w:rsidP="007811B6">
      <w:pPr>
        <w:autoSpaceDE w:val="0"/>
        <w:jc w:val="center"/>
        <w:rPr>
          <w:b/>
          <w:sz w:val="20"/>
          <w:szCs w:val="20"/>
        </w:rPr>
      </w:pPr>
    </w:p>
    <w:p w14:paraId="49DC515D" w14:textId="77777777" w:rsidR="007811B6" w:rsidRDefault="007811B6" w:rsidP="007811B6">
      <w:pPr>
        <w:autoSpaceDE w:val="0"/>
        <w:rPr>
          <w:sz w:val="20"/>
          <w:szCs w:val="20"/>
          <w:highlight w:val="yellow"/>
        </w:rPr>
      </w:pPr>
    </w:p>
    <w:p w14:paraId="6878427D" w14:textId="77777777" w:rsidR="00DC2FF9" w:rsidRPr="00CE7293" w:rsidRDefault="00DC2FF9" w:rsidP="007811B6">
      <w:pPr>
        <w:autoSpaceDE w:val="0"/>
        <w:rPr>
          <w:sz w:val="20"/>
          <w:szCs w:val="20"/>
          <w:highlight w:val="yellow"/>
        </w:rPr>
      </w:pPr>
    </w:p>
    <w:p w14:paraId="507A0E7D" w14:textId="77777777" w:rsidR="00E17253" w:rsidRDefault="007811B6" w:rsidP="00D42B40">
      <w:pPr>
        <w:pBdr>
          <w:top w:val="single" w:sz="4" w:space="1" w:color="auto"/>
          <w:left w:val="single" w:sz="4" w:space="1" w:color="auto"/>
          <w:bottom w:val="single" w:sz="4" w:space="1" w:color="auto"/>
          <w:right w:val="single" w:sz="4" w:space="4" w:color="auto"/>
        </w:pBdr>
        <w:autoSpaceDE w:val="0"/>
        <w:rPr>
          <w:b/>
          <w:sz w:val="20"/>
          <w:szCs w:val="20"/>
        </w:rPr>
      </w:pPr>
      <w:r w:rsidRPr="00C17E31">
        <w:rPr>
          <w:b/>
          <w:sz w:val="20"/>
          <w:szCs w:val="20"/>
        </w:rPr>
        <w:t>TITOLO DEL PROGETTO:</w:t>
      </w:r>
    </w:p>
    <w:p w14:paraId="242A3700" w14:textId="63544DDE" w:rsidR="007811B6" w:rsidRPr="00E17253" w:rsidRDefault="00E17253" w:rsidP="00D42B40">
      <w:pPr>
        <w:pBdr>
          <w:top w:val="single" w:sz="4" w:space="1" w:color="auto"/>
          <w:left w:val="single" w:sz="4" w:space="1" w:color="auto"/>
          <w:bottom w:val="single" w:sz="4" w:space="1" w:color="auto"/>
          <w:right w:val="single" w:sz="4" w:space="4" w:color="auto"/>
        </w:pBdr>
        <w:autoSpaceDE w:val="0"/>
        <w:rPr>
          <w:sz w:val="20"/>
          <w:szCs w:val="20"/>
        </w:rPr>
      </w:pPr>
      <w:r w:rsidRPr="00E17253">
        <w:rPr>
          <w:sz w:val="20"/>
          <w:szCs w:val="20"/>
        </w:rPr>
        <w:t>INSIEME A SCUOLA</w:t>
      </w:r>
    </w:p>
    <w:p w14:paraId="6E0DA1F3" w14:textId="77777777" w:rsidR="007811B6" w:rsidRDefault="007811B6" w:rsidP="007811B6">
      <w:pPr>
        <w:autoSpaceDE w:val="0"/>
        <w:rPr>
          <w:sz w:val="20"/>
          <w:szCs w:val="20"/>
        </w:rPr>
      </w:pPr>
    </w:p>
    <w:p w14:paraId="33AAF239" w14:textId="77777777" w:rsidR="00DC2FF9" w:rsidRPr="00C17E31" w:rsidRDefault="00DC2FF9" w:rsidP="007811B6">
      <w:pPr>
        <w:autoSpaceDE w:val="0"/>
        <w:rPr>
          <w:sz w:val="20"/>
          <w:szCs w:val="20"/>
        </w:rPr>
      </w:pPr>
    </w:p>
    <w:p w14:paraId="230C3A8D" w14:textId="77777777" w:rsidR="00E17253" w:rsidRDefault="007811B6" w:rsidP="007811B6">
      <w:pPr>
        <w:pBdr>
          <w:top w:val="single" w:sz="4" w:space="0" w:color="auto"/>
          <w:left w:val="single" w:sz="4" w:space="4" w:color="auto"/>
          <w:bottom w:val="single" w:sz="4" w:space="1" w:color="auto"/>
          <w:right w:val="single" w:sz="4" w:space="4" w:color="auto"/>
        </w:pBdr>
        <w:autoSpaceDE w:val="0"/>
      </w:pPr>
      <w:r w:rsidRPr="00C17E31">
        <w:rPr>
          <w:rFonts w:eastAsia="Calibri"/>
          <w:b/>
          <w:color w:val="000000"/>
          <w:sz w:val="20"/>
          <w:szCs w:val="20"/>
        </w:rPr>
        <w:t>SETTORE E</w:t>
      </w:r>
      <w:r w:rsidR="00536A36">
        <w:rPr>
          <w:rFonts w:eastAsia="Calibri"/>
          <w:b/>
          <w:color w:val="000000"/>
          <w:sz w:val="20"/>
          <w:szCs w:val="20"/>
        </w:rPr>
        <w:t>D</w:t>
      </w:r>
      <w:r w:rsidRPr="00C17E31">
        <w:rPr>
          <w:rFonts w:eastAsia="Calibri"/>
          <w:b/>
          <w:color w:val="000000"/>
          <w:sz w:val="20"/>
          <w:szCs w:val="20"/>
        </w:rPr>
        <w:t xml:space="preserve"> AREA DI INTERVENTO:</w:t>
      </w:r>
      <w:r w:rsidR="00E17253" w:rsidRPr="00E17253">
        <w:t xml:space="preserve"> </w:t>
      </w:r>
    </w:p>
    <w:p w14:paraId="1C0ADDBE" w14:textId="272EFBAE" w:rsidR="007811B6" w:rsidRPr="0026360C" w:rsidRDefault="00E17253" w:rsidP="007811B6">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sidRPr="0026360C">
        <w:rPr>
          <w:rFonts w:eastAsia="Calibri"/>
          <w:color w:val="000000"/>
          <w:sz w:val="20"/>
          <w:szCs w:val="20"/>
        </w:rPr>
        <w:t>E 5 Servizi all’infanzia</w:t>
      </w:r>
    </w:p>
    <w:p w14:paraId="06BFCDF6" w14:textId="77777777" w:rsidR="007811B6" w:rsidRPr="00C17E31" w:rsidRDefault="007811B6" w:rsidP="007811B6">
      <w:pPr>
        <w:autoSpaceDE w:val="0"/>
        <w:rPr>
          <w:sz w:val="20"/>
          <w:szCs w:val="20"/>
        </w:rPr>
      </w:pPr>
    </w:p>
    <w:p w14:paraId="074D1B15" w14:textId="0922EE26" w:rsidR="007811B6" w:rsidRPr="00C17E31"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C17E31">
        <w:rPr>
          <w:b/>
          <w:sz w:val="20"/>
          <w:szCs w:val="20"/>
        </w:rPr>
        <w:t>DURATA DEL PROGETTO:</w:t>
      </w:r>
      <w:r w:rsidR="00D63FD1">
        <w:rPr>
          <w:b/>
          <w:sz w:val="20"/>
          <w:szCs w:val="20"/>
        </w:rPr>
        <w:t xml:space="preserve"> </w:t>
      </w:r>
      <w:r w:rsidR="00D63FD1" w:rsidRPr="00787010">
        <w:rPr>
          <w:b/>
          <w:color w:val="2F5496" w:themeColor="accent1" w:themeShade="BF"/>
          <w:sz w:val="20"/>
          <w:szCs w:val="20"/>
        </w:rPr>
        <w:t>12 MESI</w:t>
      </w:r>
    </w:p>
    <w:p w14:paraId="1500E253" w14:textId="77777777" w:rsidR="007811B6" w:rsidRPr="00CE7293" w:rsidRDefault="007811B6" w:rsidP="007811B6">
      <w:pPr>
        <w:autoSpaceDE w:val="0"/>
        <w:rPr>
          <w:sz w:val="20"/>
          <w:szCs w:val="20"/>
          <w:highlight w:val="yellow"/>
        </w:rPr>
      </w:pPr>
    </w:p>
    <w:p w14:paraId="5DF73B74" w14:textId="77777777" w:rsidR="007811B6"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OBIETTIVO DEL PROGETTO:</w:t>
      </w:r>
    </w:p>
    <w:p w14:paraId="388A2AFA" w14:textId="03257404" w:rsidR="00E17253" w:rsidRPr="00E17253" w:rsidRDefault="00E17253" w:rsidP="007811B6">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Pr>
          <w:rFonts w:eastAsia="Calibri"/>
          <w:color w:val="000000"/>
          <w:sz w:val="20"/>
          <w:szCs w:val="20"/>
        </w:rPr>
        <w:t>C</w:t>
      </w:r>
      <w:r w:rsidRPr="00E17253">
        <w:rPr>
          <w:rFonts w:eastAsia="Calibri"/>
          <w:color w:val="000000"/>
          <w:sz w:val="20"/>
          <w:szCs w:val="20"/>
        </w:rPr>
        <w:t>ontribuire al miglioramento e all’ampliamento dei servizi rivolti ai minori della fascia di età 1-6 anni e alle loro famiglie residenti nei comuni di Nuoro, Silanus e Ghilarza.</w:t>
      </w:r>
    </w:p>
    <w:p w14:paraId="4798CE74" w14:textId="77777777" w:rsidR="007811B6" w:rsidRPr="00CE7293" w:rsidRDefault="007811B6" w:rsidP="007811B6">
      <w:pPr>
        <w:autoSpaceDE w:val="0"/>
        <w:rPr>
          <w:rFonts w:eastAsia="Calibri"/>
          <w:b/>
          <w:color w:val="000000"/>
          <w:sz w:val="20"/>
          <w:szCs w:val="20"/>
          <w:highlight w:val="yellow"/>
        </w:rPr>
      </w:pPr>
    </w:p>
    <w:p w14:paraId="4C3521DD" w14:textId="77777777" w:rsidR="007811B6" w:rsidRPr="00C17E3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RUOLO ED ATTIVITÁ DEGLI OPERATORI VOLONTARI:</w:t>
      </w:r>
    </w:p>
    <w:p w14:paraId="4EE06012" w14:textId="3E06D437" w:rsidR="00E17253" w:rsidRDefault="00E17253" w:rsidP="007811B6">
      <w:pPr>
        <w:pBdr>
          <w:top w:val="single" w:sz="4" w:space="1" w:color="auto"/>
          <w:left w:val="single" w:sz="4" w:space="4" w:color="auto"/>
          <w:bottom w:val="single" w:sz="4" w:space="1" w:color="auto"/>
          <w:right w:val="single" w:sz="4" w:space="4" w:color="auto"/>
        </w:pBdr>
        <w:autoSpaceDE w:val="0"/>
        <w:rPr>
          <w:iCs/>
          <w:sz w:val="20"/>
          <w:szCs w:val="20"/>
        </w:rPr>
      </w:pPr>
      <w:r w:rsidRPr="00E17253">
        <w:rPr>
          <w:iCs/>
          <w:sz w:val="20"/>
          <w:szCs w:val="20"/>
        </w:rPr>
        <w:t xml:space="preserve">Il progetto prevede l’inserimento di n. </w:t>
      </w:r>
      <w:r w:rsidR="00910E45">
        <w:rPr>
          <w:iCs/>
          <w:sz w:val="20"/>
          <w:szCs w:val="20"/>
        </w:rPr>
        <w:t xml:space="preserve">19 </w:t>
      </w:r>
      <w:r w:rsidR="0026360C">
        <w:rPr>
          <w:iCs/>
          <w:sz w:val="20"/>
          <w:szCs w:val="20"/>
        </w:rPr>
        <w:t xml:space="preserve">operatori </w:t>
      </w:r>
      <w:r w:rsidR="00910E45">
        <w:rPr>
          <w:iCs/>
          <w:sz w:val="20"/>
          <w:szCs w:val="20"/>
        </w:rPr>
        <w:t>volontari</w:t>
      </w:r>
    </w:p>
    <w:p w14:paraId="6C79F6AC" w14:textId="77777777" w:rsidR="003418AD" w:rsidRDefault="003418AD" w:rsidP="007811B6">
      <w:pPr>
        <w:pBdr>
          <w:top w:val="single" w:sz="4" w:space="1" w:color="auto"/>
          <w:left w:val="single" w:sz="4" w:space="4" w:color="auto"/>
          <w:bottom w:val="single" w:sz="4" w:space="1" w:color="auto"/>
          <w:right w:val="single" w:sz="4" w:space="4" w:color="auto"/>
        </w:pBdr>
        <w:autoSpaceDE w:val="0"/>
        <w:rPr>
          <w:iCs/>
          <w:sz w:val="20"/>
          <w:szCs w:val="20"/>
        </w:rPr>
      </w:pPr>
    </w:p>
    <w:p w14:paraId="1DF91E05" w14:textId="7B2ECF55" w:rsidR="003418AD" w:rsidRDefault="003418AD" w:rsidP="007811B6">
      <w:pPr>
        <w:pBdr>
          <w:top w:val="single" w:sz="4" w:space="1" w:color="auto"/>
          <w:left w:val="single" w:sz="4" w:space="4" w:color="auto"/>
          <w:bottom w:val="single" w:sz="4" w:space="1" w:color="auto"/>
          <w:right w:val="single" w:sz="4" w:space="4" w:color="auto"/>
        </w:pBdr>
        <w:autoSpaceDE w:val="0"/>
        <w:rPr>
          <w:iCs/>
          <w:sz w:val="20"/>
          <w:szCs w:val="20"/>
        </w:rPr>
      </w:pPr>
      <w:r>
        <w:rPr>
          <w:iCs/>
          <w:sz w:val="20"/>
          <w:szCs w:val="20"/>
        </w:rPr>
        <w:t>Di seguito vengono indicati i compiti assegnati a</w:t>
      </w:r>
      <w:r w:rsidR="0026360C">
        <w:rPr>
          <w:iCs/>
          <w:sz w:val="20"/>
          <w:szCs w:val="20"/>
        </w:rPr>
        <w:t>gl</w:t>
      </w:r>
      <w:r>
        <w:rPr>
          <w:iCs/>
          <w:sz w:val="20"/>
          <w:szCs w:val="20"/>
        </w:rPr>
        <w:t xml:space="preserve">i </w:t>
      </w:r>
      <w:r w:rsidR="0026360C">
        <w:rPr>
          <w:iCs/>
          <w:sz w:val="20"/>
          <w:szCs w:val="20"/>
        </w:rPr>
        <w:t xml:space="preserve">operatori </w:t>
      </w:r>
      <w:r>
        <w:rPr>
          <w:iCs/>
          <w:sz w:val="20"/>
          <w:szCs w:val="20"/>
        </w:rPr>
        <w:t>volontari</w:t>
      </w:r>
    </w:p>
    <w:p w14:paraId="2394F5FB" w14:textId="77777777" w:rsidR="003418AD" w:rsidRDefault="003418AD" w:rsidP="00E17253">
      <w:pPr>
        <w:pBdr>
          <w:top w:val="single" w:sz="4" w:space="1" w:color="auto"/>
          <w:left w:val="single" w:sz="4" w:space="4" w:color="auto"/>
          <w:bottom w:val="single" w:sz="4" w:space="1" w:color="auto"/>
          <w:right w:val="single" w:sz="4" w:space="4" w:color="auto"/>
        </w:pBdr>
        <w:autoSpaceDE w:val="0"/>
        <w:rPr>
          <w:iCs/>
          <w:sz w:val="20"/>
          <w:szCs w:val="20"/>
        </w:rPr>
      </w:pPr>
    </w:p>
    <w:p w14:paraId="294BB403" w14:textId="457865E3" w:rsidR="003418AD" w:rsidRDefault="00E17253" w:rsidP="007175AD">
      <w:pPr>
        <w:pBdr>
          <w:top w:val="single" w:sz="4" w:space="1" w:color="auto"/>
          <w:left w:val="single" w:sz="4" w:space="4" w:color="auto"/>
          <w:bottom w:val="single" w:sz="4" w:space="1" w:color="auto"/>
          <w:right w:val="single" w:sz="4" w:space="4" w:color="auto"/>
        </w:pBdr>
        <w:autoSpaceDE w:val="0"/>
        <w:jc w:val="both"/>
        <w:rPr>
          <w:b/>
          <w:iCs/>
          <w:color w:val="FF0000"/>
          <w:sz w:val="20"/>
          <w:szCs w:val="20"/>
        </w:rPr>
      </w:pPr>
      <w:r w:rsidRPr="003418AD">
        <w:rPr>
          <w:b/>
          <w:iCs/>
          <w:color w:val="FF0000"/>
          <w:sz w:val="20"/>
          <w:szCs w:val="20"/>
        </w:rPr>
        <w:t>Scuola dell’infanzia N.S. delle Grazie</w:t>
      </w:r>
      <w:r w:rsidR="00910E45">
        <w:rPr>
          <w:b/>
          <w:iCs/>
          <w:color w:val="FF0000"/>
          <w:sz w:val="20"/>
          <w:szCs w:val="20"/>
        </w:rPr>
        <w:t xml:space="preserve">, </w:t>
      </w:r>
      <w:r w:rsidRPr="003418AD">
        <w:rPr>
          <w:b/>
          <w:iCs/>
          <w:color w:val="FF0000"/>
          <w:sz w:val="20"/>
          <w:szCs w:val="20"/>
        </w:rPr>
        <w:t xml:space="preserve">Scuola dell’Infanzia </w:t>
      </w:r>
      <w:proofErr w:type="spellStart"/>
      <w:r w:rsidRPr="003418AD">
        <w:rPr>
          <w:b/>
          <w:iCs/>
          <w:color w:val="FF0000"/>
          <w:sz w:val="20"/>
          <w:szCs w:val="20"/>
        </w:rPr>
        <w:t>Guiso</w:t>
      </w:r>
      <w:proofErr w:type="spellEnd"/>
      <w:r w:rsidRPr="003418AD">
        <w:rPr>
          <w:b/>
          <w:iCs/>
          <w:color w:val="FF0000"/>
          <w:sz w:val="20"/>
          <w:szCs w:val="20"/>
        </w:rPr>
        <w:t xml:space="preserve"> </w:t>
      </w:r>
      <w:proofErr w:type="spellStart"/>
      <w:r w:rsidRPr="003418AD">
        <w:rPr>
          <w:b/>
          <w:iCs/>
          <w:color w:val="FF0000"/>
          <w:sz w:val="20"/>
          <w:szCs w:val="20"/>
        </w:rPr>
        <w:t>Gallisay</w:t>
      </w:r>
      <w:proofErr w:type="spellEnd"/>
      <w:r w:rsidRPr="003418AD">
        <w:rPr>
          <w:b/>
          <w:iCs/>
          <w:color w:val="FF0000"/>
          <w:sz w:val="20"/>
          <w:szCs w:val="20"/>
        </w:rPr>
        <w:t>, Scuola dell’Infanzia S.G.B. Cottolengo, Scuola dell’Infa</w:t>
      </w:r>
      <w:r w:rsidR="003418AD">
        <w:rPr>
          <w:b/>
          <w:iCs/>
          <w:color w:val="FF0000"/>
          <w:sz w:val="20"/>
          <w:szCs w:val="20"/>
        </w:rPr>
        <w:t>nzia Sacro Cuore</w:t>
      </w:r>
    </w:p>
    <w:p w14:paraId="64EB28EE" w14:textId="15F7B4BA" w:rsidR="003418AD" w:rsidRPr="003418AD" w:rsidRDefault="003418AD" w:rsidP="00E17253">
      <w:pPr>
        <w:pBdr>
          <w:top w:val="single" w:sz="4" w:space="1" w:color="auto"/>
          <w:left w:val="single" w:sz="4" w:space="4" w:color="auto"/>
          <w:bottom w:val="single" w:sz="4" w:space="1" w:color="auto"/>
          <w:right w:val="single" w:sz="4" w:space="4" w:color="auto"/>
        </w:pBdr>
        <w:autoSpaceDE w:val="0"/>
        <w:rPr>
          <w:iCs/>
          <w:sz w:val="20"/>
          <w:szCs w:val="20"/>
        </w:rPr>
      </w:pPr>
      <w:r w:rsidRPr="003418AD">
        <w:rPr>
          <w:iCs/>
          <w:sz w:val="20"/>
          <w:szCs w:val="20"/>
        </w:rPr>
        <w:t>Gli operatori volontari:</w:t>
      </w:r>
    </w:p>
    <w:p w14:paraId="738FD57C" w14:textId="0A39B89A" w:rsidR="00E17253" w:rsidRPr="00E17253" w:rsidRDefault="003418AD" w:rsidP="003418AD">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 xml:space="preserve">  - </w:t>
      </w:r>
      <w:r w:rsidR="00E17253" w:rsidRPr="00E17253">
        <w:rPr>
          <w:iCs/>
          <w:sz w:val="20"/>
          <w:szCs w:val="20"/>
        </w:rPr>
        <w:t xml:space="preserve">Collaborano con le insegnanti nell’attuazione della programmazione didattica della scuola dell’infanzia, partecipano attivamente alla fase dell’accoglienza e alle attività ludiche e didattiche all’interno della sezione, partecipano ad eventuali uscite didattiche, coadiuvano le insegnanti nell’operatività quotidiana </w:t>
      </w:r>
    </w:p>
    <w:p w14:paraId="7A9DE0DC" w14:textId="169CAC09" w:rsidR="00E17253" w:rsidRDefault="003418AD" w:rsidP="003418AD">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w:t>
      </w:r>
      <w:r w:rsidR="00E17253" w:rsidRPr="00E17253">
        <w:rPr>
          <w:iCs/>
          <w:sz w:val="20"/>
          <w:szCs w:val="20"/>
        </w:rPr>
        <w:t>Collaborano con le insegnanti nella programmazione, o</w:t>
      </w:r>
      <w:r w:rsidR="007175AD">
        <w:rPr>
          <w:iCs/>
          <w:sz w:val="20"/>
          <w:szCs w:val="20"/>
        </w:rPr>
        <w:t>rganizzazione e realizzazione di attività di laboratorio e progetti specifici</w:t>
      </w:r>
      <w:r w:rsidR="00E17253" w:rsidRPr="00E17253">
        <w:rPr>
          <w:iCs/>
          <w:sz w:val="20"/>
          <w:szCs w:val="20"/>
        </w:rPr>
        <w:t xml:space="preserve">, nella scelta e predisposizione dei materiali, </w:t>
      </w:r>
      <w:r w:rsidR="007175AD">
        <w:rPr>
          <w:iCs/>
          <w:sz w:val="20"/>
          <w:szCs w:val="20"/>
        </w:rPr>
        <w:t xml:space="preserve">nell’allestimento degli spazi, nella realizzazione delle attività, </w:t>
      </w:r>
      <w:r w:rsidR="00E17253" w:rsidRPr="00E17253">
        <w:rPr>
          <w:iCs/>
          <w:sz w:val="20"/>
          <w:szCs w:val="20"/>
        </w:rPr>
        <w:t>nella realizzazione di elaborati</w:t>
      </w:r>
    </w:p>
    <w:p w14:paraId="47ACCCC6" w14:textId="4DD4DFAC" w:rsidR="00BB77E6" w:rsidRPr="00E17253" w:rsidRDefault="00BB77E6" w:rsidP="003418AD">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w:t>
      </w:r>
      <w:r w:rsidR="0026360C">
        <w:rPr>
          <w:iCs/>
          <w:sz w:val="20"/>
          <w:szCs w:val="20"/>
        </w:rPr>
        <w:t xml:space="preserve"> </w:t>
      </w:r>
      <w:r>
        <w:rPr>
          <w:iCs/>
          <w:sz w:val="20"/>
          <w:szCs w:val="20"/>
        </w:rPr>
        <w:t>Collaborano con le insegnanti nella programmazione e partecipano a eventuali uscite nel territorio</w:t>
      </w:r>
    </w:p>
    <w:p w14:paraId="03C90398" w14:textId="59B2F84E" w:rsidR="007175AD" w:rsidRDefault="0026360C" w:rsidP="003418AD">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w:t>
      </w:r>
      <w:r w:rsidR="00E17253" w:rsidRPr="00E17253">
        <w:rPr>
          <w:iCs/>
          <w:sz w:val="20"/>
          <w:szCs w:val="20"/>
        </w:rPr>
        <w:t>Collaborano con le insegnanti nella lettura e valutazione dei bisogni delle famiglie, nell’accoglimento del</w:t>
      </w:r>
      <w:r w:rsidR="00BB77E6">
        <w:rPr>
          <w:iCs/>
          <w:sz w:val="20"/>
          <w:szCs w:val="20"/>
        </w:rPr>
        <w:t>la domanda;</w:t>
      </w:r>
    </w:p>
    <w:p w14:paraId="06DF25DF" w14:textId="2F43512C" w:rsidR="00E17253" w:rsidRPr="00E17253" w:rsidRDefault="007175AD" w:rsidP="003418AD">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-Collaborano con</w:t>
      </w:r>
      <w:r w:rsidR="00E17253" w:rsidRPr="00E17253">
        <w:rPr>
          <w:iCs/>
          <w:sz w:val="20"/>
          <w:szCs w:val="20"/>
        </w:rPr>
        <w:t xml:space="preserve"> le insegnanti nell’organizzazione e nello svolgimento dei servizi per la conciliazione (servizio pomeridiano, scuol</w:t>
      </w:r>
      <w:r w:rsidR="00BB77E6">
        <w:rPr>
          <w:iCs/>
          <w:sz w:val="20"/>
          <w:szCs w:val="20"/>
        </w:rPr>
        <w:t>a estiva, servizio del sabato)</w:t>
      </w:r>
    </w:p>
    <w:p w14:paraId="731BF358" w14:textId="30D71AB5" w:rsidR="00E17253" w:rsidRPr="00E17253" w:rsidRDefault="003418AD" w:rsidP="003418AD">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w:t>
      </w:r>
      <w:r w:rsidR="00E17253" w:rsidRPr="00E17253">
        <w:rPr>
          <w:iCs/>
          <w:sz w:val="20"/>
          <w:szCs w:val="20"/>
        </w:rPr>
        <w:t>Collaborano con le insegnanti nella programmazione, organizzazione e realizzazione</w:t>
      </w:r>
      <w:r w:rsidR="0026360C">
        <w:rPr>
          <w:iCs/>
          <w:sz w:val="20"/>
          <w:szCs w:val="20"/>
        </w:rPr>
        <w:t xml:space="preserve"> delle attività con le famiglie, </w:t>
      </w:r>
      <w:r w:rsidR="00E17253" w:rsidRPr="00E17253">
        <w:rPr>
          <w:iCs/>
          <w:sz w:val="20"/>
          <w:szCs w:val="20"/>
        </w:rPr>
        <w:t xml:space="preserve"> </w:t>
      </w:r>
      <w:r w:rsidR="0026360C">
        <w:rPr>
          <w:iCs/>
          <w:sz w:val="20"/>
          <w:szCs w:val="20"/>
        </w:rPr>
        <w:t>c</w:t>
      </w:r>
      <w:r w:rsidR="00E17253" w:rsidRPr="00E17253">
        <w:rPr>
          <w:iCs/>
          <w:sz w:val="20"/>
          <w:szCs w:val="20"/>
        </w:rPr>
        <w:t>ontribuiscono alla calendarizzazione e organizzazione degli incontri, alla predisposizione di eventuali materiali informativi e documentazione da distribuire alle famiglie</w:t>
      </w:r>
    </w:p>
    <w:p w14:paraId="12535AED" w14:textId="373236EA" w:rsidR="00E17253" w:rsidRDefault="007175AD" w:rsidP="007175AD">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-D</w:t>
      </w:r>
      <w:r w:rsidRPr="007175AD">
        <w:rPr>
          <w:iCs/>
          <w:sz w:val="20"/>
          <w:szCs w:val="20"/>
        </w:rPr>
        <w:t>anno un apporto costruttivo nella programmazione condivisa delle attività e nella definizione delle strategie, collaborando costantemente con le insegnanti e le coordinatrici delle scuole, esprimendo pareri, impressioni, evidenziando criticità e opportunità rilevate</w:t>
      </w:r>
    </w:p>
    <w:p w14:paraId="1C717418" w14:textId="77777777" w:rsidR="007175AD" w:rsidRPr="00E17253" w:rsidRDefault="007175AD" w:rsidP="007175AD">
      <w:pPr>
        <w:pBdr>
          <w:top w:val="single" w:sz="4" w:space="1" w:color="auto"/>
          <w:left w:val="single" w:sz="4" w:space="4" w:color="auto"/>
          <w:bottom w:val="single" w:sz="4" w:space="1" w:color="auto"/>
          <w:right w:val="single" w:sz="4" w:space="4" w:color="auto"/>
        </w:pBdr>
        <w:autoSpaceDE w:val="0"/>
        <w:jc w:val="both"/>
        <w:rPr>
          <w:iCs/>
          <w:sz w:val="20"/>
          <w:szCs w:val="20"/>
        </w:rPr>
      </w:pPr>
    </w:p>
    <w:p w14:paraId="22D3F590" w14:textId="39E08CDC" w:rsidR="00E17253" w:rsidRPr="00BB77E6" w:rsidRDefault="003418AD" w:rsidP="007811B6">
      <w:pPr>
        <w:pBdr>
          <w:top w:val="single" w:sz="4" w:space="1" w:color="auto"/>
          <w:left w:val="single" w:sz="4" w:space="4" w:color="auto"/>
          <w:bottom w:val="single" w:sz="4" w:space="1" w:color="auto"/>
          <w:right w:val="single" w:sz="4" w:space="4" w:color="auto"/>
        </w:pBdr>
        <w:autoSpaceDE w:val="0"/>
        <w:rPr>
          <w:rFonts w:eastAsia="Calibri"/>
          <w:b/>
          <w:iCs/>
          <w:color w:val="FF0000"/>
          <w:sz w:val="20"/>
          <w:szCs w:val="20"/>
        </w:rPr>
      </w:pPr>
      <w:r w:rsidRPr="00BB77E6">
        <w:rPr>
          <w:rFonts w:eastAsia="Calibri"/>
          <w:b/>
          <w:iCs/>
          <w:color w:val="FF0000"/>
          <w:sz w:val="20"/>
          <w:szCs w:val="20"/>
        </w:rPr>
        <w:t xml:space="preserve">Scuola N.S. delle Grazie e Scuola S.G.B. Cottolengo </w:t>
      </w:r>
    </w:p>
    <w:p w14:paraId="5EE9E69F" w14:textId="0E52920C" w:rsidR="003418AD" w:rsidRPr="00E17253" w:rsidRDefault="003418AD" w:rsidP="007811B6">
      <w:pPr>
        <w:pBdr>
          <w:top w:val="single" w:sz="4" w:space="1" w:color="auto"/>
          <w:left w:val="single" w:sz="4" w:space="4" w:color="auto"/>
          <w:bottom w:val="single" w:sz="4" w:space="1" w:color="auto"/>
          <w:right w:val="single" w:sz="4" w:space="4" w:color="auto"/>
        </w:pBdr>
        <w:autoSpaceDE w:val="0"/>
        <w:rPr>
          <w:iCs/>
          <w:sz w:val="20"/>
          <w:szCs w:val="20"/>
        </w:rPr>
      </w:pPr>
      <w:r w:rsidRPr="003418AD">
        <w:rPr>
          <w:iCs/>
          <w:sz w:val="20"/>
          <w:szCs w:val="20"/>
        </w:rPr>
        <w:t>Gli operatori volontari:</w:t>
      </w:r>
    </w:p>
    <w:p w14:paraId="38806962" w14:textId="5CEC90BD" w:rsidR="00E17253" w:rsidRPr="00E17253" w:rsidRDefault="003418AD" w:rsidP="007811B6">
      <w:pPr>
        <w:pBdr>
          <w:top w:val="single" w:sz="4" w:space="1" w:color="auto"/>
          <w:left w:val="single" w:sz="4" w:space="4" w:color="auto"/>
          <w:bottom w:val="single" w:sz="4" w:space="1" w:color="auto"/>
          <w:right w:val="single" w:sz="4" w:space="4" w:color="auto"/>
        </w:pBdr>
        <w:autoSpaceDE w:val="0"/>
        <w:rPr>
          <w:iCs/>
          <w:sz w:val="20"/>
          <w:szCs w:val="20"/>
        </w:rPr>
      </w:pPr>
      <w:r>
        <w:rPr>
          <w:iCs/>
          <w:sz w:val="20"/>
          <w:szCs w:val="20"/>
        </w:rPr>
        <w:t xml:space="preserve">- </w:t>
      </w:r>
      <w:r w:rsidRPr="003418AD">
        <w:rPr>
          <w:iCs/>
          <w:sz w:val="20"/>
          <w:szCs w:val="20"/>
        </w:rPr>
        <w:t>Collaborano con le insegnanti nell’attuazione della programmazione didattica della sezione primavera, partecipano a tutte le attività all’interno della sezione, partecipano ad eventuali uscite didattiche</w:t>
      </w:r>
    </w:p>
    <w:p w14:paraId="3157A6CD" w14:textId="77777777" w:rsidR="00E17253" w:rsidRDefault="00E17253" w:rsidP="007811B6">
      <w:pPr>
        <w:pBdr>
          <w:top w:val="single" w:sz="4" w:space="1" w:color="auto"/>
          <w:left w:val="single" w:sz="4" w:space="4" w:color="auto"/>
          <w:bottom w:val="single" w:sz="4" w:space="1" w:color="auto"/>
          <w:right w:val="single" w:sz="4" w:space="4" w:color="auto"/>
        </w:pBdr>
        <w:autoSpaceDE w:val="0"/>
        <w:rPr>
          <w:iCs/>
          <w:sz w:val="20"/>
          <w:szCs w:val="20"/>
        </w:rPr>
      </w:pPr>
    </w:p>
    <w:p w14:paraId="0FE6F721" w14:textId="7688B63A" w:rsidR="00E17253" w:rsidRDefault="007175AD" w:rsidP="007811B6">
      <w:pPr>
        <w:pBdr>
          <w:top w:val="single" w:sz="4" w:space="1" w:color="auto"/>
          <w:left w:val="single" w:sz="4" w:space="4" w:color="auto"/>
          <w:bottom w:val="single" w:sz="4" w:space="1" w:color="auto"/>
          <w:right w:val="single" w:sz="4" w:space="4" w:color="auto"/>
        </w:pBdr>
        <w:autoSpaceDE w:val="0"/>
        <w:rPr>
          <w:rFonts w:eastAsia="Calibri"/>
          <w:b/>
          <w:iCs/>
          <w:color w:val="FF0000"/>
          <w:sz w:val="20"/>
          <w:szCs w:val="20"/>
        </w:rPr>
      </w:pPr>
      <w:r w:rsidRPr="007175AD">
        <w:rPr>
          <w:rFonts w:eastAsia="Calibri"/>
          <w:b/>
          <w:iCs/>
          <w:color w:val="FF0000"/>
          <w:sz w:val="20"/>
          <w:szCs w:val="20"/>
        </w:rPr>
        <w:t xml:space="preserve">Scuola S.G.B. Cottolengo </w:t>
      </w:r>
    </w:p>
    <w:p w14:paraId="1444F6CF" w14:textId="1C879389" w:rsidR="00BB77E6" w:rsidRPr="00910E45" w:rsidRDefault="00BB77E6" w:rsidP="007811B6">
      <w:pPr>
        <w:pBdr>
          <w:top w:val="single" w:sz="4" w:space="1" w:color="auto"/>
          <w:left w:val="single" w:sz="4" w:space="4" w:color="auto"/>
          <w:bottom w:val="single" w:sz="4" w:space="1" w:color="auto"/>
          <w:right w:val="single" w:sz="4" w:space="4" w:color="auto"/>
        </w:pBdr>
        <w:autoSpaceDE w:val="0"/>
        <w:rPr>
          <w:rFonts w:eastAsia="Calibri"/>
          <w:iCs/>
          <w:sz w:val="20"/>
          <w:szCs w:val="20"/>
        </w:rPr>
      </w:pPr>
      <w:r w:rsidRPr="00910E45">
        <w:rPr>
          <w:rFonts w:eastAsia="Calibri"/>
          <w:iCs/>
          <w:sz w:val="20"/>
          <w:szCs w:val="20"/>
        </w:rPr>
        <w:t>Gli operatori volontari:</w:t>
      </w:r>
    </w:p>
    <w:p w14:paraId="794FC4A5" w14:textId="03992B5E" w:rsidR="007175AD" w:rsidRPr="007175AD" w:rsidRDefault="007175AD" w:rsidP="007175AD">
      <w:pPr>
        <w:pBdr>
          <w:top w:val="single" w:sz="4" w:space="1" w:color="auto"/>
          <w:left w:val="single" w:sz="4" w:space="4" w:color="auto"/>
          <w:bottom w:val="single" w:sz="4" w:space="1" w:color="auto"/>
          <w:right w:val="single" w:sz="4" w:space="4" w:color="auto"/>
        </w:pBdr>
        <w:autoSpaceDE w:val="0"/>
        <w:rPr>
          <w:rFonts w:eastAsia="Calibri"/>
          <w:iCs/>
          <w:sz w:val="20"/>
          <w:szCs w:val="20"/>
        </w:rPr>
      </w:pPr>
      <w:r>
        <w:rPr>
          <w:rFonts w:eastAsia="Calibri"/>
          <w:iCs/>
          <w:sz w:val="20"/>
          <w:szCs w:val="20"/>
        </w:rPr>
        <w:lastRenderedPageBreak/>
        <w:t>-</w:t>
      </w:r>
      <w:r w:rsidRPr="007175AD">
        <w:rPr>
          <w:rFonts w:eastAsia="Calibri"/>
          <w:iCs/>
          <w:sz w:val="20"/>
          <w:szCs w:val="20"/>
        </w:rPr>
        <w:t>Collaborano con le educatrici in tutte le fasi di  svolgimento del servizio Spazio bimbi, nell’accoglienza</w:t>
      </w:r>
      <w:r w:rsidR="00BB77E6">
        <w:rPr>
          <w:rFonts w:eastAsia="Calibri"/>
          <w:iCs/>
          <w:sz w:val="20"/>
          <w:szCs w:val="20"/>
        </w:rPr>
        <w:t xml:space="preserve"> dei minori</w:t>
      </w:r>
      <w:r w:rsidRPr="007175AD">
        <w:rPr>
          <w:rFonts w:eastAsia="Calibri"/>
          <w:iCs/>
          <w:sz w:val="20"/>
          <w:szCs w:val="20"/>
        </w:rPr>
        <w:t>, nella programmazione e realizzazione di tutte le attività</w:t>
      </w:r>
    </w:p>
    <w:p w14:paraId="0437E0A9" w14:textId="26215D16" w:rsidR="007175AD" w:rsidRPr="007175AD" w:rsidRDefault="007175AD" w:rsidP="007175AD">
      <w:pPr>
        <w:pBdr>
          <w:top w:val="single" w:sz="4" w:space="1" w:color="auto"/>
          <w:left w:val="single" w:sz="4" w:space="4" w:color="auto"/>
          <w:bottom w:val="single" w:sz="4" w:space="1" w:color="auto"/>
          <w:right w:val="single" w:sz="4" w:space="4" w:color="auto"/>
        </w:pBdr>
        <w:autoSpaceDE w:val="0"/>
        <w:rPr>
          <w:rFonts w:eastAsia="Calibri"/>
          <w:iCs/>
          <w:sz w:val="20"/>
          <w:szCs w:val="20"/>
        </w:rPr>
      </w:pPr>
      <w:r w:rsidRPr="007175AD">
        <w:rPr>
          <w:rFonts w:eastAsia="Calibri"/>
          <w:iCs/>
          <w:sz w:val="20"/>
          <w:szCs w:val="20"/>
        </w:rPr>
        <w:t>-Collaborano con le educatrici nell’organizzazione e nello svolgimento del servizio Area gioco</w:t>
      </w:r>
      <w:r w:rsidR="00BB77E6">
        <w:rPr>
          <w:rFonts w:eastAsia="Calibri"/>
          <w:iCs/>
          <w:sz w:val="20"/>
          <w:szCs w:val="20"/>
        </w:rPr>
        <w:t>,</w:t>
      </w:r>
      <w:r w:rsidRPr="007175AD">
        <w:rPr>
          <w:rFonts w:eastAsia="Calibri"/>
          <w:iCs/>
          <w:sz w:val="20"/>
          <w:szCs w:val="20"/>
        </w:rPr>
        <w:t xml:space="preserve"> nell’accoglienza dei minori, nelle programmazione e nello svolgimento delle attività ludiche e di svago previste nel servizio  </w:t>
      </w:r>
    </w:p>
    <w:p w14:paraId="015C03D0" w14:textId="77777777" w:rsidR="007175AD" w:rsidRDefault="007175AD" w:rsidP="007175AD">
      <w:pPr>
        <w:pBdr>
          <w:top w:val="single" w:sz="4" w:space="1" w:color="auto"/>
          <w:left w:val="single" w:sz="4" w:space="4" w:color="auto"/>
          <w:bottom w:val="single" w:sz="4" w:space="1" w:color="auto"/>
          <w:right w:val="single" w:sz="4" w:space="4" w:color="auto"/>
        </w:pBdr>
        <w:autoSpaceDE w:val="0"/>
        <w:rPr>
          <w:rFonts w:eastAsia="Calibri"/>
          <w:i/>
          <w:iCs/>
          <w:color w:val="FF0000"/>
          <w:sz w:val="20"/>
          <w:szCs w:val="20"/>
        </w:rPr>
      </w:pPr>
    </w:p>
    <w:p w14:paraId="3D51D60E" w14:textId="75C3B4E5" w:rsidR="007175AD" w:rsidRDefault="007175AD" w:rsidP="007175AD">
      <w:pPr>
        <w:pBdr>
          <w:top w:val="single" w:sz="4" w:space="1" w:color="auto"/>
          <w:left w:val="single" w:sz="4" w:space="4" w:color="auto"/>
          <w:bottom w:val="single" w:sz="4" w:space="1" w:color="auto"/>
          <w:right w:val="single" w:sz="4" w:space="4" w:color="auto"/>
        </w:pBdr>
        <w:autoSpaceDE w:val="0"/>
        <w:rPr>
          <w:rFonts w:eastAsia="Calibri"/>
          <w:i/>
          <w:iCs/>
          <w:color w:val="FF0000"/>
          <w:sz w:val="20"/>
          <w:szCs w:val="20"/>
        </w:rPr>
      </w:pPr>
      <w:r w:rsidRPr="00BB77E6">
        <w:rPr>
          <w:rFonts w:eastAsia="Calibri"/>
          <w:b/>
          <w:iCs/>
          <w:color w:val="FF0000"/>
          <w:sz w:val="20"/>
          <w:szCs w:val="20"/>
        </w:rPr>
        <w:t>Scuola  Sacro Cuore</w:t>
      </w:r>
      <w:r w:rsidRPr="007175AD">
        <w:rPr>
          <w:rFonts w:eastAsia="Calibri"/>
          <w:i/>
          <w:iCs/>
          <w:color w:val="FF0000"/>
          <w:sz w:val="20"/>
          <w:szCs w:val="20"/>
        </w:rPr>
        <w:t xml:space="preserve"> </w:t>
      </w:r>
    </w:p>
    <w:p w14:paraId="1833B295" w14:textId="7F6BA5F8" w:rsidR="00BB77E6" w:rsidRPr="00BB77E6" w:rsidRDefault="00BB77E6" w:rsidP="007175AD">
      <w:pPr>
        <w:pBdr>
          <w:top w:val="single" w:sz="4" w:space="1" w:color="auto"/>
          <w:left w:val="single" w:sz="4" w:space="4" w:color="auto"/>
          <w:bottom w:val="single" w:sz="4" w:space="1" w:color="auto"/>
          <w:right w:val="single" w:sz="4" w:space="4" w:color="auto"/>
        </w:pBdr>
        <w:autoSpaceDE w:val="0"/>
        <w:rPr>
          <w:rFonts w:eastAsia="Calibri"/>
          <w:iCs/>
          <w:sz w:val="20"/>
          <w:szCs w:val="20"/>
        </w:rPr>
      </w:pPr>
      <w:r w:rsidRPr="00BB77E6">
        <w:rPr>
          <w:rFonts w:eastAsia="Calibri"/>
          <w:iCs/>
          <w:sz w:val="20"/>
          <w:szCs w:val="20"/>
        </w:rPr>
        <w:t>Gli operatori volontari:</w:t>
      </w:r>
    </w:p>
    <w:p w14:paraId="078DA098" w14:textId="7F4D6DCF" w:rsidR="007175AD" w:rsidRPr="00BB77E6" w:rsidRDefault="00BB77E6" w:rsidP="007175AD">
      <w:pPr>
        <w:pBdr>
          <w:top w:val="single" w:sz="4" w:space="1" w:color="auto"/>
          <w:left w:val="single" w:sz="4" w:space="4" w:color="auto"/>
          <w:bottom w:val="single" w:sz="4" w:space="1" w:color="auto"/>
          <w:right w:val="single" w:sz="4" w:space="4" w:color="auto"/>
        </w:pBdr>
        <w:autoSpaceDE w:val="0"/>
        <w:rPr>
          <w:rFonts w:eastAsia="Calibri"/>
          <w:iCs/>
          <w:sz w:val="20"/>
          <w:szCs w:val="20"/>
        </w:rPr>
      </w:pPr>
      <w:r w:rsidRPr="00BB77E6">
        <w:rPr>
          <w:rFonts w:eastAsia="Calibri"/>
          <w:iCs/>
          <w:sz w:val="20"/>
          <w:szCs w:val="20"/>
        </w:rPr>
        <w:t>-</w:t>
      </w:r>
      <w:r w:rsidR="007175AD" w:rsidRPr="00BB77E6">
        <w:rPr>
          <w:rFonts w:eastAsia="Calibri"/>
          <w:iCs/>
          <w:sz w:val="20"/>
          <w:szCs w:val="20"/>
        </w:rPr>
        <w:t>Coadiuvano le insegnanti in tutte le attività previste</w:t>
      </w:r>
      <w:r w:rsidRPr="00BB77E6">
        <w:rPr>
          <w:rFonts w:eastAsia="Calibri"/>
          <w:iCs/>
          <w:sz w:val="20"/>
          <w:szCs w:val="20"/>
        </w:rPr>
        <w:t xml:space="preserve"> nel servizio di Baby parking</w:t>
      </w:r>
      <w:r w:rsidR="007175AD" w:rsidRPr="00BB77E6">
        <w:rPr>
          <w:rFonts w:eastAsia="Calibri"/>
          <w:iCs/>
          <w:sz w:val="20"/>
          <w:szCs w:val="20"/>
        </w:rPr>
        <w:t>, nell’accoglienza</w:t>
      </w:r>
      <w:r w:rsidRPr="00BB77E6">
        <w:rPr>
          <w:rFonts w:eastAsia="Calibri"/>
          <w:iCs/>
          <w:sz w:val="20"/>
          <w:szCs w:val="20"/>
        </w:rPr>
        <w:t xml:space="preserve"> dei minori</w:t>
      </w:r>
      <w:r w:rsidR="007175AD" w:rsidRPr="00BB77E6">
        <w:rPr>
          <w:rFonts w:eastAsia="Calibri"/>
          <w:iCs/>
          <w:sz w:val="20"/>
          <w:szCs w:val="20"/>
        </w:rPr>
        <w:t>, nelle attività ludiche e laboratoriali</w:t>
      </w:r>
    </w:p>
    <w:p w14:paraId="420AE794" w14:textId="6629A566" w:rsidR="007175AD" w:rsidRPr="00BB77E6" w:rsidRDefault="00BB77E6" w:rsidP="00BB77E6">
      <w:pPr>
        <w:pBdr>
          <w:top w:val="single" w:sz="4" w:space="1" w:color="auto"/>
          <w:left w:val="single" w:sz="4" w:space="4" w:color="auto"/>
          <w:bottom w:val="single" w:sz="4" w:space="1" w:color="auto"/>
          <w:right w:val="single" w:sz="4" w:space="4" w:color="auto"/>
        </w:pBdr>
        <w:autoSpaceDE w:val="0"/>
        <w:jc w:val="both"/>
        <w:rPr>
          <w:rFonts w:eastAsia="Calibri"/>
          <w:iCs/>
          <w:sz w:val="20"/>
          <w:szCs w:val="20"/>
        </w:rPr>
      </w:pPr>
      <w:r>
        <w:rPr>
          <w:rFonts w:eastAsia="Calibri"/>
          <w:iCs/>
          <w:sz w:val="20"/>
          <w:szCs w:val="20"/>
        </w:rPr>
        <w:t>-</w:t>
      </w:r>
      <w:r w:rsidR="007175AD" w:rsidRPr="00BB77E6">
        <w:rPr>
          <w:rFonts w:eastAsia="Calibri"/>
          <w:iCs/>
          <w:sz w:val="20"/>
          <w:szCs w:val="20"/>
        </w:rPr>
        <w:t>Collaborano con le insegnanti nell’accoglienza dei minori</w:t>
      </w:r>
      <w:r>
        <w:rPr>
          <w:rFonts w:eastAsia="Calibri"/>
          <w:iCs/>
          <w:sz w:val="20"/>
          <w:szCs w:val="20"/>
        </w:rPr>
        <w:t xml:space="preserve"> che partecipano ai</w:t>
      </w:r>
      <w:r w:rsidRPr="00BB77E6">
        <w:rPr>
          <w:rFonts w:eastAsia="Calibri"/>
          <w:iCs/>
          <w:sz w:val="20"/>
          <w:szCs w:val="20"/>
        </w:rPr>
        <w:t xml:space="preserve"> Laboratori estivi</w:t>
      </w:r>
      <w:r w:rsidR="007175AD" w:rsidRPr="00BB77E6">
        <w:rPr>
          <w:rFonts w:eastAsia="Calibri"/>
          <w:iCs/>
          <w:sz w:val="20"/>
          <w:szCs w:val="20"/>
        </w:rPr>
        <w:t xml:space="preserve">, nella </w:t>
      </w:r>
      <w:r>
        <w:rPr>
          <w:rFonts w:eastAsia="Calibri"/>
          <w:iCs/>
          <w:sz w:val="20"/>
          <w:szCs w:val="20"/>
        </w:rPr>
        <w:t>p</w:t>
      </w:r>
      <w:r w:rsidR="007175AD" w:rsidRPr="00BB77E6">
        <w:rPr>
          <w:rFonts w:eastAsia="Calibri"/>
          <w:iCs/>
          <w:sz w:val="20"/>
          <w:szCs w:val="20"/>
        </w:rPr>
        <w:t>rogrammazione delle attività, nell’intrattenimento dei minori, nel riordino dei materiali</w:t>
      </w:r>
    </w:p>
    <w:p w14:paraId="3762FF43" w14:textId="77777777" w:rsidR="007175AD" w:rsidRPr="00D63FD1" w:rsidRDefault="007175AD" w:rsidP="007175AD">
      <w:pPr>
        <w:pBdr>
          <w:top w:val="single" w:sz="4" w:space="1" w:color="auto"/>
          <w:left w:val="single" w:sz="4" w:space="4" w:color="auto"/>
          <w:bottom w:val="single" w:sz="4" w:space="1" w:color="auto"/>
          <w:right w:val="single" w:sz="4" w:space="4" w:color="auto"/>
        </w:pBdr>
        <w:autoSpaceDE w:val="0"/>
        <w:rPr>
          <w:rFonts w:eastAsia="Calibri"/>
          <w:i/>
          <w:iCs/>
          <w:color w:val="FF0000"/>
          <w:sz w:val="20"/>
          <w:szCs w:val="20"/>
        </w:rPr>
      </w:pPr>
    </w:p>
    <w:p w14:paraId="73E9276B" w14:textId="77777777" w:rsidR="00D63FD1" w:rsidRDefault="00D63FD1" w:rsidP="007811B6">
      <w:pPr>
        <w:autoSpaceDE w:val="0"/>
        <w:rPr>
          <w:rFonts w:eastAsia="Calibri"/>
          <w:b/>
          <w:color w:val="000000"/>
          <w:sz w:val="20"/>
          <w:szCs w:val="20"/>
          <w:highlight w:val="yellow"/>
        </w:rPr>
      </w:pPr>
    </w:p>
    <w:p w14:paraId="4602F352" w14:textId="77777777" w:rsidR="00D63FD1" w:rsidRDefault="00D63FD1" w:rsidP="00D63FD1">
      <w:pPr>
        <w:autoSpaceDE w:val="0"/>
        <w:rPr>
          <w:rFonts w:eastAsia="Calibri"/>
          <w:b/>
          <w:color w:val="000000"/>
          <w:sz w:val="20"/>
          <w:szCs w:val="20"/>
          <w:highlight w:val="yellow"/>
        </w:rPr>
      </w:pPr>
    </w:p>
    <w:p w14:paraId="5218095A" w14:textId="77777777" w:rsidR="00E03308" w:rsidRDefault="00E03308" w:rsidP="00D63FD1">
      <w:pPr>
        <w:autoSpaceDE w:val="0"/>
        <w:rPr>
          <w:rFonts w:eastAsia="Calibri"/>
          <w:b/>
          <w:color w:val="000000"/>
          <w:sz w:val="20"/>
          <w:szCs w:val="20"/>
          <w:highlight w:val="yellow"/>
        </w:rPr>
      </w:pPr>
    </w:p>
    <w:p w14:paraId="7A3D6681" w14:textId="77777777" w:rsidR="00D63FD1" w:rsidRPr="002F0887" w:rsidRDefault="00D63FD1" w:rsidP="00D63FD1">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Pr>
          <w:rFonts w:eastAsia="Calibri"/>
          <w:b/>
          <w:color w:val="000000"/>
          <w:sz w:val="20"/>
          <w:szCs w:val="20"/>
        </w:rPr>
        <w:t>S</w:t>
      </w:r>
      <w:r w:rsidRPr="002F0887">
        <w:rPr>
          <w:rFonts w:eastAsia="Calibri"/>
          <w:b/>
          <w:color w:val="000000"/>
          <w:sz w:val="20"/>
          <w:szCs w:val="20"/>
        </w:rPr>
        <w:t xml:space="preserve">EDI DI </w:t>
      </w:r>
      <w:r w:rsidRPr="002E7B81">
        <w:rPr>
          <w:rFonts w:eastAsia="Calibri"/>
          <w:b/>
          <w:sz w:val="20"/>
          <w:szCs w:val="20"/>
        </w:rPr>
        <w:t>SVOLGIMENTO:</w:t>
      </w:r>
    </w:p>
    <w:p w14:paraId="6DFEBD76" w14:textId="472869CB" w:rsidR="00D63FD1" w:rsidRPr="00394996" w:rsidRDefault="00D63FD1" w:rsidP="00D63FD1">
      <w:pPr>
        <w:pBdr>
          <w:top w:val="single" w:sz="4" w:space="1" w:color="auto"/>
          <w:left w:val="single" w:sz="4" w:space="4" w:color="auto"/>
          <w:bottom w:val="single" w:sz="4" w:space="1" w:color="auto"/>
          <w:right w:val="single" w:sz="4" w:space="4" w:color="auto"/>
        </w:pBdr>
        <w:autoSpaceDE w:val="0"/>
        <w:rPr>
          <w:i/>
          <w:iCs/>
          <w:color w:val="FF0000"/>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71"/>
        <w:gridCol w:w="1899"/>
        <w:gridCol w:w="1899"/>
        <w:gridCol w:w="2011"/>
      </w:tblGrid>
      <w:tr w:rsidR="00D63FD1" w:rsidRPr="00050890" w14:paraId="598D936F" w14:textId="77777777" w:rsidTr="0026360C">
        <w:tc>
          <w:tcPr>
            <w:tcW w:w="1560" w:type="dxa"/>
            <w:shd w:val="clear" w:color="auto" w:fill="auto"/>
          </w:tcPr>
          <w:p w14:paraId="60B747BC" w14:textId="77777777" w:rsidR="00D63FD1" w:rsidRPr="00F35370" w:rsidRDefault="00D63FD1" w:rsidP="003D27E0">
            <w:pPr>
              <w:autoSpaceDE w:val="0"/>
              <w:jc w:val="center"/>
              <w:rPr>
                <w:b/>
                <w:bCs/>
                <w:sz w:val="16"/>
                <w:szCs w:val="16"/>
              </w:rPr>
            </w:pPr>
            <w:r w:rsidRPr="00F35370">
              <w:rPr>
                <w:b/>
                <w:bCs/>
                <w:sz w:val="16"/>
                <w:szCs w:val="16"/>
              </w:rPr>
              <w:t>Codice Sede</w:t>
            </w:r>
          </w:p>
        </w:tc>
        <w:tc>
          <w:tcPr>
            <w:tcW w:w="2271" w:type="dxa"/>
            <w:shd w:val="clear" w:color="auto" w:fill="auto"/>
          </w:tcPr>
          <w:p w14:paraId="7247D87A" w14:textId="77777777" w:rsidR="00D63FD1" w:rsidRPr="00F35370" w:rsidRDefault="00D63FD1" w:rsidP="003D27E0">
            <w:pPr>
              <w:autoSpaceDE w:val="0"/>
              <w:jc w:val="center"/>
              <w:rPr>
                <w:sz w:val="16"/>
                <w:szCs w:val="16"/>
              </w:rPr>
            </w:pPr>
            <w:r w:rsidRPr="00F35370">
              <w:rPr>
                <w:sz w:val="16"/>
                <w:szCs w:val="16"/>
              </w:rPr>
              <w:t>Denominazione</w:t>
            </w:r>
          </w:p>
        </w:tc>
        <w:tc>
          <w:tcPr>
            <w:tcW w:w="1899" w:type="dxa"/>
            <w:shd w:val="clear" w:color="auto" w:fill="auto"/>
          </w:tcPr>
          <w:p w14:paraId="4948B0B6" w14:textId="77777777" w:rsidR="00D63FD1" w:rsidRPr="00F35370" w:rsidRDefault="00D63FD1" w:rsidP="003D27E0">
            <w:pPr>
              <w:autoSpaceDE w:val="0"/>
              <w:jc w:val="center"/>
              <w:rPr>
                <w:sz w:val="16"/>
                <w:szCs w:val="16"/>
              </w:rPr>
            </w:pPr>
            <w:r w:rsidRPr="00F35370">
              <w:rPr>
                <w:sz w:val="16"/>
                <w:szCs w:val="16"/>
              </w:rPr>
              <w:t>Indirizzo</w:t>
            </w:r>
          </w:p>
        </w:tc>
        <w:tc>
          <w:tcPr>
            <w:tcW w:w="1899" w:type="dxa"/>
            <w:shd w:val="clear" w:color="auto" w:fill="auto"/>
          </w:tcPr>
          <w:p w14:paraId="04B021A5" w14:textId="77777777" w:rsidR="00D63FD1" w:rsidRPr="00F35370" w:rsidRDefault="00D63FD1" w:rsidP="003D27E0">
            <w:pPr>
              <w:autoSpaceDE w:val="0"/>
              <w:jc w:val="center"/>
              <w:rPr>
                <w:sz w:val="16"/>
                <w:szCs w:val="16"/>
              </w:rPr>
            </w:pPr>
            <w:r w:rsidRPr="00F35370">
              <w:rPr>
                <w:sz w:val="16"/>
                <w:szCs w:val="16"/>
              </w:rPr>
              <w:t>Comune</w:t>
            </w:r>
          </w:p>
        </w:tc>
        <w:tc>
          <w:tcPr>
            <w:tcW w:w="2011" w:type="dxa"/>
            <w:shd w:val="clear" w:color="auto" w:fill="auto"/>
          </w:tcPr>
          <w:p w14:paraId="74075D27" w14:textId="77777777" w:rsidR="00D63FD1" w:rsidRPr="00F35370" w:rsidRDefault="00D63FD1" w:rsidP="003D27E0">
            <w:pPr>
              <w:autoSpaceDE w:val="0"/>
              <w:jc w:val="center"/>
              <w:rPr>
                <w:sz w:val="16"/>
                <w:szCs w:val="16"/>
                <w:highlight w:val="yellow"/>
              </w:rPr>
            </w:pPr>
            <w:proofErr w:type="spellStart"/>
            <w:r w:rsidRPr="00F35370">
              <w:rPr>
                <w:sz w:val="16"/>
                <w:szCs w:val="16"/>
              </w:rPr>
              <w:t>N.posti</w:t>
            </w:r>
            <w:proofErr w:type="spellEnd"/>
            <w:r w:rsidRPr="00F35370">
              <w:rPr>
                <w:sz w:val="16"/>
                <w:szCs w:val="16"/>
              </w:rPr>
              <w:t xml:space="preserve"> Totale (specificare il numero di posti GMO)</w:t>
            </w:r>
          </w:p>
        </w:tc>
      </w:tr>
      <w:tr w:rsidR="00BB77E6" w:rsidRPr="00050890" w14:paraId="6372A0B3" w14:textId="77777777" w:rsidTr="0026360C">
        <w:tc>
          <w:tcPr>
            <w:tcW w:w="1560" w:type="dxa"/>
            <w:shd w:val="clear" w:color="auto" w:fill="auto"/>
          </w:tcPr>
          <w:p w14:paraId="275DE351" w14:textId="72C6F281" w:rsidR="00BB77E6" w:rsidRPr="00345705" w:rsidRDefault="00BB77E6" w:rsidP="00C47E3E">
            <w:pPr>
              <w:autoSpaceDE w:val="0"/>
              <w:rPr>
                <w:b/>
                <w:bCs/>
                <w:sz w:val="20"/>
                <w:szCs w:val="20"/>
              </w:rPr>
            </w:pPr>
            <w:r>
              <w:t>171681</w:t>
            </w:r>
          </w:p>
        </w:tc>
        <w:tc>
          <w:tcPr>
            <w:tcW w:w="2271" w:type="dxa"/>
            <w:shd w:val="clear" w:color="auto" w:fill="auto"/>
          </w:tcPr>
          <w:p w14:paraId="55522451" w14:textId="77777777" w:rsidR="00BB77E6" w:rsidRDefault="00BB77E6" w:rsidP="00C47E3E">
            <w:pPr>
              <w:rPr>
                <w:rFonts w:ascii="Calibri" w:hAnsi="Calibri" w:cs="Calibri"/>
                <w:color w:val="000000"/>
                <w:sz w:val="22"/>
                <w:szCs w:val="22"/>
              </w:rPr>
            </w:pPr>
            <w:r>
              <w:rPr>
                <w:rFonts w:ascii="Calibri" w:hAnsi="Calibri" w:cs="Calibri"/>
                <w:color w:val="000000"/>
                <w:sz w:val="22"/>
                <w:szCs w:val="22"/>
              </w:rPr>
              <w:t>SCUOLA MATERNA LE GRAZIE</w:t>
            </w:r>
          </w:p>
          <w:p w14:paraId="57E653AB" w14:textId="77777777" w:rsidR="00BB77E6" w:rsidRPr="00050890" w:rsidRDefault="00BB77E6" w:rsidP="00C47E3E">
            <w:pPr>
              <w:autoSpaceDE w:val="0"/>
              <w:rPr>
                <w:sz w:val="20"/>
                <w:szCs w:val="20"/>
              </w:rPr>
            </w:pPr>
          </w:p>
        </w:tc>
        <w:tc>
          <w:tcPr>
            <w:tcW w:w="1899" w:type="dxa"/>
            <w:shd w:val="clear" w:color="auto" w:fill="auto"/>
          </w:tcPr>
          <w:p w14:paraId="3A24BEA2" w14:textId="70E83933" w:rsidR="00BB77E6" w:rsidRPr="00050890" w:rsidRDefault="00BB77E6" w:rsidP="00C47E3E">
            <w:pPr>
              <w:autoSpaceDE w:val="0"/>
              <w:rPr>
                <w:sz w:val="20"/>
                <w:szCs w:val="20"/>
              </w:rPr>
            </w:pPr>
            <w:r>
              <w:rPr>
                <w:rFonts w:ascii="Calibri" w:hAnsi="Calibri" w:cs="Calibri"/>
                <w:color w:val="000000"/>
                <w:sz w:val="22"/>
                <w:szCs w:val="22"/>
              </w:rPr>
              <w:t>VIA ANTONIO GRAMSCI 22</w:t>
            </w:r>
          </w:p>
        </w:tc>
        <w:tc>
          <w:tcPr>
            <w:tcW w:w="1899" w:type="dxa"/>
            <w:shd w:val="clear" w:color="auto" w:fill="auto"/>
          </w:tcPr>
          <w:p w14:paraId="2EB21BD4" w14:textId="53549174" w:rsidR="00BB77E6" w:rsidRPr="00050890" w:rsidRDefault="00BB77E6" w:rsidP="00C47E3E">
            <w:pPr>
              <w:autoSpaceDE w:val="0"/>
              <w:rPr>
                <w:sz w:val="20"/>
                <w:szCs w:val="20"/>
              </w:rPr>
            </w:pPr>
            <w:r>
              <w:rPr>
                <w:rFonts w:ascii="Calibri" w:hAnsi="Calibri" w:cs="Calibri"/>
                <w:color w:val="000000"/>
                <w:sz w:val="22"/>
                <w:szCs w:val="22"/>
              </w:rPr>
              <w:t>NUORO</w:t>
            </w:r>
          </w:p>
        </w:tc>
        <w:tc>
          <w:tcPr>
            <w:tcW w:w="2011" w:type="dxa"/>
            <w:shd w:val="clear" w:color="auto" w:fill="auto"/>
            <w:vAlign w:val="center"/>
          </w:tcPr>
          <w:p w14:paraId="37F8C3A4" w14:textId="0AB26FB6" w:rsidR="00BB77E6" w:rsidRDefault="00BB77E6" w:rsidP="00C47E3E">
            <w:pPr>
              <w:autoSpaceDE w:val="0"/>
            </w:pPr>
            <w:r>
              <w:t>4 (2GMO)</w:t>
            </w:r>
          </w:p>
          <w:p w14:paraId="01E258BB" w14:textId="1C52FEB8" w:rsidR="00BB77E6" w:rsidRPr="00BA2B05" w:rsidRDefault="00BB77E6" w:rsidP="00C47E3E">
            <w:pPr>
              <w:autoSpaceDE w:val="0"/>
              <w:rPr>
                <w:sz w:val="20"/>
                <w:szCs w:val="20"/>
                <w:highlight w:val="yellow"/>
              </w:rPr>
            </w:pPr>
          </w:p>
        </w:tc>
      </w:tr>
      <w:tr w:rsidR="00BB77E6" w:rsidRPr="00050890" w14:paraId="25878F57" w14:textId="77777777" w:rsidTr="0026360C">
        <w:tc>
          <w:tcPr>
            <w:tcW w:w="1560" w:type="dxa"/>
            <w:shd w:val="clear" w:color="auto" w:fill="auto"/>
          </w:tcPr>
          <w:p w14:paraId="4B480F2B" w14:textId="77777777" w:rsidR="00BB77E6" w:rsidRDefault="00BB77E6" w:rsidP="00C47E3E">
            <w:r>
              <w:t>171142</w:t>
            </w:r>
          </w:p>
          <w:p w14:paraId="3F8BD7A9" w14:textId="77777777" w:rsidR="00BB77E6" w:rsidRPr="00345705" w:rsidRDefault="00BB77E6" w:rsidP="00C47E3E">
            <w:pPr>
              <w:autoSpaceDE w:val="0"/>
              <w:rPr>
                <w:b/>
                <w:bCs/>
                <w:sz w:val="20"/>
                <w:szCs w:val="20"/>
              </w:rPr>
            </w:pPr>
          </w:p>
        </w:tc>
        <w:tc>
          <w:tcPr>
            <w:tcW w:w="2271" w:type="dxa"/>
            <w:shd w:val="clear" w:color="auto" w:fill="auto"/>
          </w:tcPr>
          <w:p w14:paraId="72DD36B3" w14:textId="267AB2FF" w:rsidR="00BB77E6" w:rsidRPr="00050890" w:rsidRDefault="00BB77E6" w:rsidP="00C47E3E">
            <w:pPr>
              <w:autoSpaceDE w:val="0"/>
              <w:rPr>
                <w:sz w:val="20"/>
                <w:szCs w:val="20"/>
              </w:rPr>
            </w:pPr>
            <w:r>
              <w:rPr>
                <w:rFonts w:ascii="Calibri" w:hAnsi="Calibri" w:cs="Calibri"/>
                <w:color w:val="000000"/>
                <w:sz w:val="22"/>
                <w:szCs w:val="22"/>
              </w:rPr>
              <w:t>SCUOLA MATERNA GUISO GALLISAI</w:t>
            </w:r>
          </w:p>
        </w:tc>
        <w:tc>
          <w:tcPr>
            <w:tcW w:w="1899" w:type="dxa"/>
            <w:shd w:val="clear" w:color="auto" w:fill="auto"/>
          </w:tcPr>
          <w:p w14:paraId="17E75BD5" w14:textId="77777777" w:rsidR="00BB77E6" w:rsidRDefault="00BB77E6" w:rsidP="00C47E3E">
            <w:pPr>
              <w:rPr>
                <w:rFonts w:ascii="Calibri" w:hAnsi="Calibri" w:cs="Calibri"/>
                <w:color w:val="000000"/>
                <w:sz w:val="22"/>
                <w:szCs w:val="22"/>
              </w:rPr>
            </w:pPr>
            <w:r>
              <w:rPr>
                <w:rFonts w:ascii="Calibri" w:hAnsi="Calibri" w:cs="Calibri"/>
                <w:color w:val="000000"/>
                <w:sz w:val="22"/>
                <w:szCs w:val="22"/>
              </w:rPr>
              <w:t>PIAZZA SEBASTIANO SATTA</w:t>
            </w:r>
          </w:p>
          <w:p w14:paraId="2B8855BC" w14:textId="77777777" w:rsidR="00BB77E6" w:rsidRPr="00050890" w:rsidRDefault="00BB77E6" w:rsidP="00C47E3E">
            <w:pPr>
              <w:autoSpaceDE w:val="0"/>
              <w:rPr>
                <w:sz w:val="20"/>
                <w:szCs w:val="20"/>
              </w:rPr>
            </w:pPr>
          </w:p>
        </w:tc>
        <w:tc>
          <w:tcPr>
            <w:tcW w:w="1899" w:type="dxa"/>
            <w:shd w:val="clear" w:color="auto" w:fill="auto"/>
          </w:tcPr>
          <w:p w14:paraId="284DC592" w14:textId="6E5CF0EB" w:rsidR="00BB77E6" w:rsidRPr="00050890" w:rsidRDefault="00BB77E6" w:rsidP="00C47E3E">
            <w:pPr>
              <w:autoSpaceDE w:val="0"/>
              <w:rPr>
                <w:sz w:val="20"/>
                <w:szCs w:val="20"/>
              </w:rPr>
            </w:pPr>
            <w:r>
              <w:rPr>
                <w:rFonts w:ascii="Calibri" w:hAnsi="Calibri" w:cs="Calibri"/>
                <w:color w:val="000000"/>
                <w:sz w:val="22"/>
                <w:szCs w:val="22"/>
              </w:rPr>
              <w:t>NUORO</w:t>
            </w:r>
          </w:p>
        </w:tc>
        <w:tc>
          <w:tcPr>
            <w:tcW w:w="2011" w:type="dxa"/>
            <w:shd w:val="clear" w:color="auto" w:fill="auto"/>
            <w:vAlign w:val="center"/>
          </w:tcPr>
          <w:p w14:paraId="1A13E94C" w14:textId="3D88EF86" w:rsidR="00BB77E6" w:rsidRDefault="00BB77E6" w:rsidP="00C47E3E">
            <w:pPr>
              <w:autoSpaceDE w:val="0"/>
            </w:pPr>
            <w:r>
              <w:t>6 (2GMO)</w:t>
            </w:r>
          </w:p>
          <w:p w14:paraId="4AA13553" w14:textId="0A339AC1" w:rsidR="00BB77E6" w:rsidRPr="00BA2B05" w:rsidRDefault="00BB77E6" w:rsidP="00C47E3E">
            <w:pPr>
              <w:autoSpaceDE w:val="0"/>
              <w:rPr>
                <w:sz w:val="20"/>
                <w:szCs w:val="20"/>
                <w:highlight w:val="yellow"/>
              </w:rPr>
            </w:pPr>
          </w:p>
        </w:tc>
      </w:tr>
      <w:tr w:rsidR="00BB77E6" w:rsidRPr="00050890" w14:paraId="77A78401" w14:textId="77777777" w:rsidTr="0026360C">
        <w:tc>
          <w:tcPr>
            <w:tcW w:w="1560" w:type="dxa"/>
            <w:shd w:val="clear" w:color="auto" w:fill="auto"/>
          </w:tcPr>
          <w:p w14:paraId="4C31BA53" w14:textId="77777777" w:rsidR="00BB77E6" w:rsidRDefault="00BB77E6" w:rsidP="00C47E3E">
            <w:r>
              <w:t>181239</w:t>
            </w:r>
          </w:p>
          <w:p w14:paraId="5C92BC71" w14:textId="77777777" w:rsidR="00BB77E6" w:rsidRPr="00345705" w:rsidRDefault="00BB77E6" w:rsidP="00C47E3E">
            <w:pPr>
              <w:autoSpaceDE w:val="0"/>
              <w:rPr>
                <w:b/>
                <w:bCs/>
                <w:sz w:val="20"/>
                <w:szCs w:val="20"/>
              </w:rPr>
            </w:pPr>
          </w:p>
        </w:tc>
        <w:tc>
          <w:tcPr>
            <w:tcW w:w="2271" w:type="dxa"/>
            <w:shd w:val="clear" w:color="auto" w:fill="auto"/>
          </w:tcPr>
          <w:p w14:paraId="2AC5EC41" w14:textId="77777777" w:rsidR="00BB77E6" w:rsidRDefault="00BB77E6" w:rsidP="00C47E3E">
            <w:pPr>
              <w:rPr>
                <w:rFonts w:ascii="Calibri" w:hAnsi="Calibri" w:cs="Calibri"/>
                <w:color w:val="000000"/>
                <w:sz w:val="22"/>
                <w:szCs w:val="22"/>
              </w:rPr>
            </w:pPr>
            <w:r>
              <w:rPr>
                <w:rFonts w:ascii="Calibri" w:hAnsi="Calibri" w:cs="Calibri"/>
                <w:color w:val="000000"/>
                <w:sz w:val="22"/>
                <w:szCs w:val="22"/>
              </w:rPr>
              <w:t>KOROS SCUOLA DELL'INFANZIA "S.G.B." COTTOLENGO</w:t>
            </w:r>
          </w:p>
          <w:p w14:paraId="045431F7" w14:textId="77777777" w:rsidR="00BB77E6" w:rsidRPr="00050890" w:rsidRDefault="00BB77E6" w:rsidP="00C47E3E">
            <w:pPr>
              <w:autoSpaceDE w:val="0"/>
              <w:rPr>
                <w:sz w:val="20"/>
                <w:szCs w:val="20"/>
              </w:rPr>
            </w:pPr>
          </w:p>
        </w:tc>
        <w:tc>
          <w:tcPr>
            <w:tcW w:w="1899" w:type="dxa"/>
            <w:shd w:val="clear" w:color="auto" w:fill="auto"/>
          </w:tcPr>
          <w:p w14:paraId="21BAA910" w14:textId="77777777" w:rsidR="00BB77E6" w:rsidRDefault="00BB77E6" w:rsidP="00C47E3E">
            <w:pPr>
              <w:rPr>
                <w:rFonts w:ascii="Calibri" w:hAnsi="Calibri" w:cs="Calibri"/>
                <w:color w:val="000000"/>
                <w:sz w:val="22"/>
                <w:szCs w:val="22"/>
              </w:rPr>
            </w:pPr>
            <w:r>
              <w:rPr>
                <w:rFonts w:ascii="Calibri" w:hAnsi="Calibri" w:cs="Calibri"/>
                <w:color w:val="000000"/>
                <w:sz w:val="22"/>
                <w:szCs w:val="22"/>
              </w:rPr>
              <w:t xml:space="preserve">Via Principe Umberto I </w:t>
            </w:r>
          </w:p>
          <w:p w14:paraId="2D0D8E53" w14:textId="77777777" w:rsidR="00BB77E6" w:rsidRPr="00050890" w:rsidRDefault="00BB77E6" w:rsidP="00C47E3E">
            <w:pPr>
              <w:autoSpaceDE w:val="0"/>
              <w:rPr>
                <w:sz w:val="20"/>
                <w:szCs w:val="20"/>
              </w:rPr>
            </w:pPr>
          </w:p>
        </w:tc>
        <w:tc>
          <w:tcPr>
            <w:tcW w:w="1899" w:type="dxa"/>
            <w:shd w:val="clear" w:color="auto" w:fill="auto"/>
          </w:tcPr>
          <w:p w14:paraId="7C19C577" w14:textId="7E936925" w:rsidR="00BB77E6" w:rsidRPr="00050890" w:rsidRDefault="00BB77E6" w:rsidP="00C47E3E">
            <w:pPr>
              <w:autoSpaceDE w:val="0"/>
              <w:rPr>
                <w:sz w:val="20"/>
                <w:szCs w:val="20"/>
              </w:rPr>
            </w:pPr>
            <w:r>
              <w:rPr>
                <w:rFonts w:ascii="Calibri" w:hAnsi="Calibri" w:cs="Calibri"/>
                <w:color w:val="000000"/>
                <w:sz w:val="22"/>
                <w:szCs w:val="22"/>
              </w:rPr>
              <w:t>GHILARZA</w:t>
            </w:r>
          </w:p>
        </w:tc>
        <w:tc>
          <w:tcPr>
            <w:tcW w:w="2011" w:type="dxa"/>
            <w:shd w:val="clear" w:color="auto" w:fill="auto"/>
          </w:tcPr>
          <w:p w14:paraId="3702984F" w14:textId="7888F0DB" w:rsidR="00BB77E6" w:rsidRPr="00BA2B05" w:rsidRDefault="00BB77E6" w:rsidP="00C47E3E">
            <w:pPr>
              <w:autoSpaceDE w:val="0"/>
              <w:rPr>
                <w:sz w:val="20"/>
                <w:szCs w:val="20"/>
              </w:rPr>
            </w:pPr>
            <w:r>
              <w:rPr>
                <w:rFonts w:ascii="Calibri" w:hAnsi="Calibri" w:cs="Calibri"/>
                <w:sz w:val="22"/>
                <w:szCs w:val="22"/>
              </w:rPr>
              <w:t>5 (1 GMO)</w:t>
            </w:r>
          </w:p>
          <w:p w14:paraId="03B952BB" w14:textId="7657226A" w:rsidR="00BB77E6" w:rsidRPr="00BA2B05" w:rsidRDefault="00BB77E6" w:rsidP="00C47E3E">
            <w:pPr>
              <w:autoSpaceDE w:val="0"/>
              <w:rPr>
                <w:sz w:val="20"/>
                <w:szCs w:val="20"/>
                <w:highlight w:val="yellow"/>
              </w:rPr>
            </w:pPr>
          </w:p>
        </w:tc>
      </w:tr>
      <w:tr w:rsidR="00BB77E6" w:rsidRPr="00050890" w14:paraId="3EFB9791" w14:textId="77777777" w:rsidTr="0026360C">
        <w:tc>
          <w:tcPr>
            <w:tcW w:w="1560" w:type="dxa"/>
            <w:shd w:val="clear" w:color="auto" w:fill="auto"/>
            <w:vAlign w:val="center"/>
          </w:tcPr>
          <w:p w14:paraId="708023C7" w14:textId="060534E3" w:rsidR="00BB77E6" w:rsidRPr="00345705" w:rsidRDefault="00BB77E6" w:rsidP="00C47E3E">
            <w:pPr>
              <w:autoSpaceDE w:val="0"/>
              <w:rPr>
                <w:b/>
                <w:bCs/>
                <w:sz w:val="20"/>
                <w:szCs w:val="20"/>
              </w:rPr>
            </w:pPr>
            <w:r>
              <w:t>170880</w:t>
            </w:r>
          </w:p>
        </w:tc>
        <w:tc>
          <w:tcPr>
            <w:tcW w:w="2271" w:type="dxa"/>
            <w:shd w:val="clear" w:color="auto" w:fill="auto"/>
            <w:vAlign w:val="center"/>
          </w:tcPr>
          <w:p w14:paraId="10CA8F95" w14:textId="77777777" w:rsidR="00BB77E6" w:rsidRDefault="00BB77E6" w:rsidP="00C47E3E">
            <w:pPr>
              <w:rPr>
                <w:rFonts w:ascii="Calibri" w:hAnsi="Calibri" w:cs="Calibri"/>
                <w:color w:val="000000"/>
                <w:sz w:val="22"/>
                <w:szCs w:val="22"/>
              </w:rPr>
            </w:pPr>
            <w:r>
              <w:rPr>
                <w:rFonts w:ascii="Calibri" w:hAnsi="Calibri" w:cs="Calibri"/>
                <w:color w:val="000000"/>
                <w:sz w:val="22"/>
                <w:szCs w:val="22"/>
              </w:rPr>
              <w:t>SOCIETA’ COOPERATIVA SOCIALE ALI’ BABA’</w:t>
            </w:r>
          </w:p>
          <w:p w14:paraId="7EE98E96" w14:textId="77777777" w:rsidR="00BB77E6" w:rsidRPr="00050890" w:rsidRDefault="00BB77E6" w:rsidP="00C47E3E">
            <w:pPr>
              <w:autoSpaceDE w:val="0"/>
              <w:rPr>
                <w:sz w:val="20"/>
                <w:szCs w:val="20"/>
              </w:rPr>
            </w:pPr>
          </w:p>
        </w:tc>
        <w:tc>
          <w:tcPr>
            <w:tcW w:w="1899" w:type="dxa"/>
            <w:shd w:val="clear" w:color="auto" w:fill="auto"/>
          </w:tcPr>
          <w:p w14:paraId="61101616" w14:textId="10F48483" w:rsidR="00BB77E6" w:rsidRPr="00050890" w:rsidRDefault="00BB77E6" w:rsidP="00C47E3E">
            <w:pPr>
              <w:autoSpaceDE w:val="0"/>
              <w:rPr>
                <w:sz w:val="20"/>
                <w:szCs w:val="20"/>
              </w:rPr>
            </w:pPr>
            <w:r>
              <w:rPr>
                <w:rFonts w:ascii="Calibri" w:hAnsi="Calibri" w:cs="Calibri"/>
                <w:color w:val="000000"/>
                <w:sz w:val="22"/>
                <w:szCs w:val="22"/>
              </w:rPr>
              <w:t>Viale delle Rimembranze</w:t>
            </w:r>
          </w:p>
        </w:tc>
        <w:tc>
          <w:tcPr>
            <w:tcW w:w="1899" w:type="dxa"/>
            <w:shd w:val="clear" w:color="auto" w:fill="auto"/>
            <w:vAlign w:val="center"/>
          </w:tcPr>
          <w:p w14:paraId="412C451A" w14:textId="7835A15B" w:rsidR="00BB77E6" w:rsidRPr="00050890" w:rsidRDefault="00BB77E6" w:rsidP="00C47E3E">
            <w:pPr>
              <w:autoSpaceDE w:val="0"/>
              <w:rPr>
                <w:sz w:val="20"/>
                <w:szCs w:val="20"/>
              </w:rPr>
            </w:pPr>
            <w:r>
              <w:rPr>
                <w:rFonts w:ascii="Calibri" w:hAnsi="Calibri" w:cs="Calibri"/>
                <w:color w:val="000000"/>
                <w:sz w:val="22"/>
                <w:szCs w:val="22"/>
              </w:rPr>
              <w:t>SILANUS</w:t>
            </w:r>
          </w:p>
        </w:tc>
        <w:tc>
          <w:tcPr>
            <w:tcW w:w="2011" w:type="dxa"/>
            <w:shd w:val="clear" w:color="auto" w:fill="auto"/>
            <w:vAlign w:val="center"/>
          </w:tcPr>
          <w:p w14:paraId="5A63BAA1" w14:textId="746F7AFE" w:rsidR="00BB77E6" w:rsidRPr="00BA2B05" w:rsidRDefault="00BB77E6" w:rsidP="00C47E3E">
            <w:pPr>
              <w:autoSpaceDE w:val="0"/>
              <w:rPr>
                <w:sz w:val="20"/>
                <w:szCs w:val="20"/>
                <w:highlight w:val="yellow"/>
              </w:rPr>
            </w:pPr>
            <w:r>
              <w:t>4</w:t>
            </w:r>
            <w:r w:rsidR="0026360C">
              <w:t xml:space="preserve"> </w:t>
            </w:r>
            <w:r>
              <w:t>(1GMO)</w:t>
            </w:r>
          </w:p>
        </w:tc>
      </w:tr>
    </w:tbl>
    <w:p w14:paraId="54F270CA" w14:textId="77777777" w:rsidR="00D63FD1" w:rsidRPr="00DE0C05" w:rsidRDefault="00D63FD1" w:rsidP="00D63FD1">
      <w:pPr>
        <w:pBdr>
          <w:top w:val="single" w:sz="4" w:space="1" w:color="auto"/>
          <w:left w:val="single" w:sz="4" w:space="4" w:color="auto"/>
          <w:bottom w:val="single" w:sz="4" w:space="1" w:color="auto"/>
          <w:right w:val="single" w:sz="4" w:space="4" w:color="auto"/>
        </w:pBdr>
        <w:autoSpaceDE w:val="0"/>
        <w:rPr>
          <w:sz w:val="20"/>
          <w:szCs w:val="20"/>
        </w:rPr>
      </w:pPr>
    </w:p>
    <w:p w14:paraId="08F93950" w14:textId="77777777" w:rsidR="00052944" w:rsidRDefault="00052944" w:rsidP="00D63FD1">
      <w:pPr>
        <w:autoSpaceDE w:val="0"/>
        <w:rPr>
          <w:rFonts w:eastAsia="Calibri"/>
          <w:b/>
          <w:color w:val="000000"/>
          <w:sz w:val="20"/>
          <w:szCs w:val="20"/>
        </w:rPr>
      </w:pPr>
    </w:p>
    <w:p w14:paraId="4AE2FB70" w14:textId="77777777" w:rsidR="00E03308" w:rsidRDefault="00E03308" w:rsidP="00D63FD1">
      <w:pPr>
        <w:autoSpaceDE w:val="0"/>
        <w:rPr>
          <w:rFonts w:eastAsia="Calibri"/>
          <w:b/>
          <w:color w:val="000000"/>
          <w:sz w:val="20"/>
          <w:szCs w:val="20"/>
        </w:rPr>
      </w:pPr>
    </w:p>
    <w:p w14:paraId="7D381394" w14:textId="77777777" w:rsidR="00E03308" w:rsidRDefault="00E03308" w:rsidP="00D63FD1">
      <w:pPr>
        <w:autoSpaceDE w:val="0"/>
        <w:rPr>
          <w:rFonts w:eastAsia="Calibri"/>
          <w:b/>
          <w:color w:val="000000"/>
          <w:sz w:val="20"/>
          <w:szCs w:val="20"/>
        </w:rPr>
      </w:pPr>
    </w:p>
    <w:p w14:paraId="37A86CCA" w14:textId="77777777" w:rsidR="00CE7488" w:rsidRPr="00C17E31" w:rsidRDefault="00CE7488" w:rsidP="00CE7488">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POSTI DISPONIBILI, SERVIZI OFFERTI:</w:t>
      </w:r>
    </w:p>
    <w:p w14:paraId="53624D22" w14:textId="77777777" w:rsidR="00CE7488" w:rsidRPr="002E37F5" w:rsidRDefault="00CE7488" w:rsidP="00CE7488">
      <w:pPr>
        <w:pBdr>
          <w:top w:val="single" w:sz="4" w:space="1" w:color="auto"/>
          <w:left w:val="single" w:sz="4" w:space="4" w:color="auto"/>
          <w:bottom w:val="single" w:sz="4" w:space="1" w:color="auto"/>
          <w:right w:val="single" w:sz="4" w:space="4" w:color="auto"/>
        </w:pBdr>
        <w:autoSpaceDE w:val="0"/>
        <w:rPr>
          <w:rFonts w:eastAsia="Calibri"/>
          <w:i/>
          <w:iCs/>
          <w:color w:val="FF0000"/>
          <w:sz w:val="20"/>
          <w:szCs w:val="20"/>
        </w:rPr>
      </w:pPr>
      <w:r w:rsidRPr="002E37F5">
        <w:rPr>
          <w:rFonts w:eastAsia="Calibri"/>
          <w:i/>
          <w:iCs/>
          <w:color w:val="FF0000"/>
          <w:sz w:val="20"/>
          <w:szCs w:val="20"/>
        </w:rPr>
        <w:t>numero posti: con vitto e alloggio senza vitto e alloggio, con solo vitto</w:t>
      </w:r>
    </w:p>
    <w:p w14:paraId="7D3603B0" w14:textId="77777777" w:rsidR="00CE7488" w:rsidRPr="002E37F5" w:rsidRDefault="00CE7488" w:rsidP="00CE7488">
      <w:pPr>
        <w:pBdr>
          <w:top w:val="single" w:sz="4" w:space="1" w:color="auto"/>
          <w:left w:val="single" w:sz="4" w:space="4" w:color="auto"/>
          <w:bottom w:val="single" w:sz="4" w:space="1" w:color="auto"/>
          <w:right w:val="single" w:sz="4" w:space="4" w:color="auto"/>
        </w:pBdr>
        <w:autoSpaceDE w:val="0"/>
        <w:rPr>
          <w:i/>
          <w:iCs/>
          <w:color w:val="FF0000"/>
          <w:sz w:val="20"/>
          <w:szCs w:val="20"/>
        </w:rPr>
      </w:pPr>
      <w:r w:rsidRPr="002E37F5">
        <w:rPr>
          <w:i/>
          <w:iCs/>
          <w:color w:val="FF0000"/>
          <w:sz w:val="20"/>
          <w:szCs w:val="20"/>
        </w:rPr>
        <w:t xml:space="preserve">sistema </w:t>
      </w:r>
      <w:proofErr w:type="spellStart"/>
      <w:r w:rsidRPr="002E37F5">
        <w:rPr>
          <w:i/>
          <w:iCs/>
          <w:color w:val="FF0000"/>
          <w:sz w:val="20"/>
          <w:szCs w:val="20"/>
        </w:rPr>
        <w:t>helios</w:t>
      </w:r>
      <w:proofErr w:type="spellEnd"/>
    </w:p>
    <w:tbl>
      <w:tblPr>
        <w:tblStyle w:val="Grigliatabella"/>
        <w:tblW w:w="0" w:type="auto"/>
        <w:tblLook w:val="04A0" w:firstRow="1" w:lastRow="0" w:firstColumn="1" w:lastColumn="0" w:noHBand="0" w:noVBand="1"/>
      </w:tblPr>
      <w:tblGrid>
        <w:gridCol w:w="1868"/>
        <w:gridCol w:w="1869"/>
        <w:gridCol w:w="1869"/>
        <w:gridCol w:w="1869"/>
        <w:gridCol w:w="1869"/>
      </w:tblGrid>
      <w:tr w:rsidR="00CE7488" w14:paraId="1E6C295F" w14:textId="77777777" w:rsidTr="003D27E0">
        <w:tc>
          <w:tcPr>
            <w:tcW w:w="1868" w:type="dxa"/>
          </w:tcPr>
          <w:p w14:paraId="3E4DA5AB" w14:textId="77777777" w:rsidR="00CE7488" w:rsidRPr="00F35370" w:rsidRDefault="00CE7488" w:rsidP="003D27E0">
            <w:pPr>
              <w:autoSpaceDE w:val="0"/>
              <w:rPr>
                <w:sz w:val="16"/>
                <w:szCs w:val="16"/>
              </w:rPr>
            </w:pPr>
            <w:r w:rsidRPr="00F35370">
              <w:rPr>
                <w:b/>
                <w:bCs/>
                <w:sz w:val="16"/>
                <w:szCs w:val="16"/>
              </w:rPr>
              <w:t>Codice Sede</w:t>
            </w:r>
          </w:p>
        </w:tc>
        <w:tc>
          <w:tcPr>
            <w:tcW w:w="1869" w:type="dxa"/>
          </w:tcPr>
          <w:p w14:paraId="07538C42" w14:textId="77777777" w:rsidR="00CE7488" w:rsidRPr="00F35370" w:rsidRDefault="00CE7488" w:rsidP="003D27E0">
            <w:pPr>
              <w:autoSpaceDE w:val="0"/>
              <w:rPr>
                <w:sz w:val="16"/>
                <w:szCs w:val="16"/>
              </w:rPr>
            </w:pPr>
            <w:proofErr w:type="spellStart"/>
            <w:r w:rsidRPr="00F35370">
              <w:rPr>
                <w:sz w:val="16"/>
                <w:szCs w:val="16"/>
              </w:rPr>
              <w:t>N.posti</w:t>
            </w:r>
            <w:proofErr w:type="spellEnd"/>
            <w:r w:rsidRPr="00F35370">
              <w:rPr>
                <w:sz w:val="16"/>
                <w:szCs w:val="16"/>
              </w:rPr>
              <w:t xml:space="preserve"> Totale</w:t>
            </w:r>
          </w:p>
        </w:tc>
        <w:tc>
          <w:tcPr>
            <w:tcW w:w="1869" w:type="dxa"/>
          </w:tcPr>
          <w:p w14:paraId="2FC619E9" w14:textId="77777777" w:rsidR="00CE7488" w:rsidRPr="00F35370" w:rsidRDefault="00CE7488" w:rsidP="003D27E0">
            <w:pPr>
              <w:autoSpaceDE w:val="0"/>
              <w:rPr>
                <w:sz w:val="16"/>
                <w:szCs w:val="16"/>
              </w:rPr>
            </w:pPr>
            <w:proofErr w:type="spellStart"/>
            <w:r w:rsidRPr="00F35370">
              <w:rPr>
                <w:sz w:val="16"/>
                <w:szCs w:val="16"/>
              </w:rPr>
              <w:t>N.posti</w:t>
            </w:r>
            <w:proofErr w:type="spellEnd"/>
            <w:r w:rsidRPr="00F35370">
              <w:rPr>
                <w:sz w:val="16"/>
                <w:szCs w:val="16"/>
              </w:rPr>
              <w:t xml:space="preserve"> con Vitto</w:t>
            </w:r>
          </w:p>
        </w:tc>
        <w:tc>
          <w:tcPr>
            <w:tcW w:w="1869" w:type="dxa"/>
          </w:tcPr>
          <w:p w14:paraId="56C41FFC" w14:textId="2B1CEC3E" w:rsidR="00CE7488" w:rsidRPr="00F35370" w:rsidRDefault="00CE7488" w:rsidP="00F35370">
            <w:pPr>
              <w:autoSpaceDE w:val="0"/>
              <w:jc w:val="center"/>
              <w:rPr>
                <w:sz w:val="16"/>
                <w:szCs w:val="16"/>
              </w:rPr>
            </w:pPr>
            <w:proofErr w:type="spellStart"/>
            <w:r w:rsidRPr="00F35370">
              <w:rPr>
                <w:sz w:val="16"/>
                <w:szCs w:val="16"/>
              </w:rPr>
              <w:t>N.posti</w:t>
            </w:r>
            <w:proofErr w:type="spellEnd"/>
            <w:r w:rsidRPr="00F35370">
              <w:rPr>
                <w:sz w:val="16"/>
                <w:szCs w:val="16"/>
              </w:rPr>
              <w:t xml:space="preserve"> Senza Vitto e Alloggio </w:t>
            </w:r>
          </w:p>
        </w:tc>
        <w:tc>
          <w:tcPr>
            <w:tcW w:w="1869" w:type="dxa"/>
          </w:tcPr>
          <w:p w14:paraId="0AFF8F66" w14:textId="77777777" w:rsidR="00CE7488" w:rsidRPr="00F35370" w:rsidRDefault="00CE7488" w:rsidP="003D27E0">
            <w:pPr>
              <w:autoSpaceDE w:val="0"/>
              <w:jc w:val="center"/>
              <w:rPr>
                <w:sz w:val="16"/>
                <w:szCs w:val="16"/>
              </w:rPr>
            </w:pPr>
            <w:proofErr w:type="spellStart"/>
            <w:r w:rsidRPr="00F35370">
              <w:rPr>
                <w:sz w:val="16"/>
                <w:szCs w:val="16"/>
              </w:rPr>
              <w:t>N.posti</w:t>
            </w:r>
            <w:proofErr w:type="spellEnd"/>
            <w:r w:rsidRPr="00F35370">
              <w:rPr>
                <w:sz w:val="16"/>
                <w:szCs w:val="16"/>
              </w:rPr>
              <w:t xml:space="preserve"> </w:t>
            </w:r>
          </w:p>
          <w:p w14:paraId="092D002B" w14:textId="77777777" w:rsidR="00CE7488" w:rsidRPr="00F35370" w:rsidRDefault="00CE7488" w:rsidP="003D27E0">
            <w:pPr>
              <w:autoSpaceDE w:val="0"/>
              <w:rPr>
                <w:sz w:val="16"/>
                <w:szCs w:val="16"/>
              </w:rPr>
            </w:pPr>
            <w:r w:rsidRPr="00F35370">
              <w:rPr>
                <w:sz w:val="16"/>
                <w:szCs w:val="16"/>
              </w:rPr>
              <w:t>con Vitto e Alloggio</w:t>
            </w:r>
          </w:p>
        </w:tc>
      </w:tr>
      <w:tr w:rsidR="00C47E3E" w14:paraId="1C22C092" w14:textId="77777777" w:rsidTr="00DF7BB7">
        <w:tc>
          <w:tcPr>
            <w:tcW w:w="1868" w:type="dxa"/>
          </w:tcPr>
          <w:p w14:paraId="367BDA62" w14:textId="3F9B9E68" w:rsidR="00C47E3E" w:rsidRDefault="00C47E3E" w:rsidP="003D27E0">
            <w:pPr>
              <w:autoSpaceDE w:val="0"/>
              <w:rPr>
                <w:sz w:val="20"/>
                <w:szCs w:val="20"/>
              </w:rPr>
            </w:pPr>
            <w:r>
              <w:t>171681</w:t>
            </w:r>
          </w:p>
        </w:tc>
        <w:tc>
          <w:tcPr>
            <w:tcW w:w="1869" w:type="dxa"/>
            <w:vAlign w:val="center"/>
          </w:tcPr>
          <w:p w14:paraId="4875B645" w14:textId="4B3C2B04" w:rsidR="00C47E3E" w:rsidRDefault="00C47E3E" w:rsidP="003D27E0">
            <w:pPr>
              <w:autoSpaceDE w:val="0"/>
              <w:rPr>
                <w:sz w:val="20"/>
                <w:szCs w:val="20"/>
              </w:rPr>
            </w:pPr>
            <w:r>
              <w:t>4</w:t>
            </w:r>
          </w:p>
        </w:tc>
        <w:tc>
          <w:tcPr>
            <w:tcW w:w="1869" w:type="dxa"/>
            <w:vAlign w:val="center"/>
          </w:tcPr>
          <w:p w14:paraId="66DE58A5" w14:textId="71664C82" w:rsidR="00C47E3E" w:rsidRDefault="00C47E3E" w:rsidP="00C47E3E">
            <w:pPr>
              <w:autoSpaceDE w:val="0"/>
              <w:rPr>
                <w:sz w:val="20"/>
                <w:szCs w:val="20"/>
              </w:rPr>
            </w:pPr>
            <w:r>
              <w:t xml:space="preserve">4 </w:t>
            </w:r>
          </w:p>
        </w:tc>
        <w:tc>
          <w:tcPr>
            <w:tcW w:w="1869" w:type="dxa"/>
          </w:tcPr>
          <w:p w14:paraId="7AFB9B23" w14:textId="26C162E2" w:rsidR="00C47E3E" w:rsidRDefault="00C47E3E" w:rsidP="003D27E0">
            <w:pPr>
              <w:autoSpaceDE w:val="0"/>
              <w:rPr>
                <w:sz w:val="20"/>
                <w:szCs w:val="20"/>
              </w:rPr>
            </w:pPr>
            <w:r>
              <w:rPr>
                <w:sz w:val="20"/>
                <w:szCs w:val="20"/>
              </w:rPr>
              <w:t>0</w:t>
            </w:r>
          </w:p>
        </w:tc>
        <w:tc>
          <w:tcPr>
            <w:tcW w:w="1869" w:type="dxa"/>
          </w:tcPr>
          <w:p w14:paraId="217B8ED2" w14:textId="2FC80F25" w:rsidR="00C47E3E" w:rsidRDefault="00C47E3E" w:rsidP="003D27E0">
            <w:pPr>
              <w:autoSpaceDE w:val="0"/>
              <w:rPr>
                <w:sz w:val="20"/>
                <w:szCs w:val="20"/>
              </w:rPr>
            </w:pPr>
            <w:r>
              <w:rPr>
                <w:sz w:val="20"/>
                <w:szCs w:val="20"/>
              </w:rPr>
              <w:t>0</w:t>
            </w:r>
          </w:p>
        </w:tc>
      </w:tr>
      <w:tr w:rsidR="00C47E3E" w14:paraId="773DA9A6" w14:textId="77777777" w:rsidTr="00DF7BB7">
        <w:tc>
          <w:tcPr>
            <w:tcW w:w="1868" w:type="dxa"/>
          </w:tcPr>
          <w:p w14:paraId="5018C848" w14:textId="77777777" w:rsidR="00C47E3E" w:rsidRDefault="00C47E3E" w:rsidP="00C47E3E">
            <w:r>
              <w:t>171142</w:t>
            </w:r>
          </w:p>
          <w:p w14:paraId="4248CCD5" w14:textId="77777777" w:rsidR="00C47E3E" w:rsidRDefault="00C47E3E" w:rsidP="00C47E3E">
            <w:pPr>
              <w:autoSpaceDE w:val="0"/>
              <w:rPr>
                <w:sz w:val="20"/>
                <w:szCs w:val="20"/>
              </w:rPr>
            </w:pPr>
          </w:p>
        </w:tc>
        <w:tc>
          <w:tcPr>
            <w:tcW w:w="1869" w:type="dxa"/>
            <w:vAlign w:val="center"/>
          </w:tcPr>
          <w:p w14:paraId="7DE6E4BC" w14:textId="5E4B282B" w:rsidR="00C47E3E" w:rsidRDefault="00C47E3E" w:rsidP="003D27E0">
            <w:pPr>
              <w:autoSpaceDE w:val="0"/>
              <w:rPr>
                <w:sz w:val="20"/>
                <w:szCs w:val="20"/>
              </w:rPr>
            </w:pPr>
            <w:r>
              <w:t>6</w:t>
            </w:r>
          </w:p>
        </w:tc>
        <w:tc>
          <w:tcPr>
            <w:tcW w:w="1869" w:type="dxa"/>
            <w:vAlign w:val="center"/>
          </w:tcPr>
          <w:p w14:paraId="1DE20CF1" w14:textId="0735BB34" w:rsidR="00C47E3E" w:rsidRDefault="00C47E3E" w:rsidP="003D27E0">
            <w:pPr>
              <w:autoSpaceDE w:val="0"/>
              <w:rPr>
                <w:sz w:val="20"/>
                <w:szCs w:val="20"/>
              </w:rPr>
            </w:pPr>
            <w:r>
              <w:t xml:space="preserve">6 </w:t>
            </w:r>
          </w:p>
        </w:tc>
        <w:tc>
          <w:tcPr>
            <w:tcW w:w="1869" w:type="dxa"/>
          </w:tcPr>
          <w:p w14:paraId="04172AC8" w14:textId="63FB4A99" w:rsidR="00C47E3E" w:rsidRDefault="00C47E3E" w:rsidP="003D27E0">
            <w:pPr>
              <w:autoSpaceDE w:val="0"/>
              <w:rPr>
                <w:sz w:val="20"/>
                <w:szCs w:val="20"/>
              </w:rPr>
            </w:pPr>
            <w:r>
              <w:rPr>
                <w:sz w:val="20"/>
                <w:szCs w:val="20"/>
              </w:rPr>
              <w:t>0</w:t>
            </w:r>
          </w:p>
        </w:tc>
        <w:tc>
          <w:tcPr>
            <w:tcW w:w="1869" w:type="dxa"/>
          </w:tcPr>
          <w:p w14:paraId="07D0FB19" w14:textId="28F9DB0E" w:rsidR="00C47E3E" w:rsidRDefault="00C47E3E" w:rsidP="003D27E0">
            <w:pPr>
              <w:autoSpaceDE w:val="0"/>
              <w:rPr>
                <w:sz w:val="20"/>
                <w:szCs w:val="20"/>
              </w:rPr>
            </w:pPr>
            <w:r>
              <w:rPr>
                <w:sz w:val="20"/>
                <w:szCs w:val="20"/>
              </w:rPr>
              <w:t>0</w:t>
            </w:r>
          </w:p>
        </w:tc>
      </w:tr>
      <w:tr w:rsidR="00C47E3E" w14:paraId="0884F85E" w14:textId="77777777" w:rsidTr="00DF7BB7">
        <w:tc>
          <w:tcPr>
            <w:tcW w:w="1868" w:type="dxa"/>
          </w:tcPr>
          <w:p w14:paraId="61C85D74" w14:textId="77777777" w:rsidR="00C47E3E" w:rsidRDefault="00C47E3E" w:rsidP="00C47E3E">
            <w:r>
              <w:t>181239</w:t>
            </w:r>
          </w:p>
          <w:p w14:paraId="03E84F30" w14:textId="77777777" w:rsidR="00C47E3E" w:rsidRDefault="00C47E3E" w:rsidP="00C47E3E">
            <w:pPr>
              <w:autoSpaceDE w:val="0"/>
              <w:rPr>
                <w:sz w:val="20"/>
                <w:szCs w:val="20"/>
              </w:rPr>
            </w:pPr>
          </w:p>
        </w:tc>
        <w:tc>
          <w:tcPr>
            <w:tcW w:w="1869" w:type="dxa"/>
          </w:tcPr>
          <w:p w14:paraId="0232A76D" w14:textId="0450F329" w:rsidR="00C47E3E" w:rsidRDefault="00C47E3E" w:rsidP="003D27E0">
            <w:pPr>
              <w:autoSpaceDE w:val="0"/>
              <w:rPr>
                <w:sz w:val="20"/>
                <w:szCs w:val="20"/>
              </w:rPr>
            </w:pPr>
            <w:r>
              <w:rPr>
                <w:rFonts w:ascii="Calibri" w:hAnsi="Calibri" w:cs="Calibri"/>
                <w:sz w:val="22"/>
                <w:szCs w:val="22"/>
              </w:rPr>
              <w:t>5</w:t>
            </w:r>
          </w:p>
        </w:tc>
        <w:tc>
          <w:tcPr>
            <w:tcW w:w="1869" w:type="dxa"/>
            <w:vAlign w:val="center"/>
          </w:tcPr>
          <w:p w14:paraId="6C4DC2E8" w14:textId="25A7C1F1" w:rsidR="00C47E3E" w:rsidRDefault="00C47E3E" w:rsidP="003D27E0">
            <w:pPr>
              <w:autoSpaceDE w:val="0"/>
              <w:rPr>
                <w:sz w:val="20"/>
                <w:szCs w:val="20"/>
              </w:rPr>
            </w:pPr>
            <w:r>
              <w:t>0</w:t>
            </w:r>
          </w:p>
        </w:tc>
        <w:tc>
          <w:tcPr>
            <w:tcW w:w="1869" w:type="dxa"/>
          </w:tcPr>
          <w:p w14:paraId="7E3B34F7" w14:textId="2387B94B" w:rsidR="00C47E3E" w:rsidRDefault="00C47E3E" w:rsidP="003D27E0">
            <w:pPr>
              <w:autoSpaceDE w:val="0"/>
              <w:rPr>
                <w:sz w:val="20"/>
                <w:szCs w:val="20"/>
              </w:rPr>
            </w:pPr>
            <w:r>
              <w:rPr>
                <w:sz w:val="20"/>
                <w:szCs w:val="20"/>
              </w:rPr>
              <w:t>5</w:t>
            </w:r>
          </w:p>
        </w:tc>
        <w:tc>
          <w:tcPr>
            <w:tcW w:w="1869" w:type="dxa"/>
          </w:tcPr>
          <w:p w14:paraId="406BF439" w14:textId="14556F0C" w:rsidR="00C47E3E" w:rsidRDefault="00C47E3E" w:rsidP="003D27E0">
            <w:pPr>
              <w:autoSpaceDE w:val="0"/>
              <w:rPr>
                <w:sz w:val="20"/>
                <w:szCs w:val="20"/>
              </w:rPr>
            </w:pPr>
            <w:r>
              <w:rPr>
                <w:sz w:val="20"/>
                <w:szCs w:val="20"/>
              </w:rPr>
              <w:t>0</w:t>
            </w:r>
          </w:p>
        </w:tc>
      </w:tr>
      <w:tr w:rsidR="00C47E3E" w14:paraId="557B821E" w14:textId="77777777" w:rsidTr="00DF7BB7">
        <w:tc>
          <w:tcPr>
            <w:tcW w:w="1868" w:type="dxa"/>
            <w:vAlign w:val="center"/>
          </w:tcPr>
          <w:p w14:paraId="7C424FF1" w14:textId="5EB6092D" w:rsidR="00C47E3E" w:rsidRDefault="00C47E3E" w:rsidP="003D27E0">
            <w:pPr>
              <w:autoSpaceDE w:val="0"/>
              <w:rPr>
                <w:sz w:val="20"/>
                <w:szCs w:val="20"/>
              </w:rPr>
            </w:pPr>
            <w:r>
              <w:t>170880</w:t>
            </w:r>
          </w:p>
        </w:tc>
        <w:tc>
          <w:tcPr>
            <w:tcW w:w="1869" w:type="dxa"/>
            <w:vAlign w:val="center"/>
          </w:tcPr>
          <w:p w14:paraId="1701C584" w14:textId="308D10D6" w:rsidR="00C47E3E" w:rsidRDefault="00C47E3E" w:rsidP="003D27E0">
            <w:pPr>
              <w:autoSpaceDE w:val="0"/>
              <w:rPr>
                <w:sz w:val="20"/>
                <w:szCs w:val="20"/>
              </w:rPr>
            </w:pPr>
            <w:r>
              <w:t>4</w:t>
            </w:r>
          </w:p>
        </w:tc>
        <w:tc>
          <w:tcPr>
            <w:tcW w:w="1869" w:type="dxa"/>
            <w:vAlign w:val="center"/>
          </w:tcPr>
          <w:p w14:paraId="3A032142" w14:textId="55740156" w:rsidR="00C47E3E" w:rsidRDefault="00C47E3E" w:rsidP="003D27E0">
            <w:pPr>
              <w:autoSpaceDE w:val="0"/>
              <w:rPr>
                <w:sz w:val="20"/>
                <w:szCs w:val="20"/>
              </w:rPr>
            </w:pPr>
            <w:r>
              <w:t>4</w:t>
            </w:r>
          </w:p>
        </w:tc>
        <w:tc>
          <w:tcPr>
            <w:tcW w:w="1869" w:type="dxa"/>
          </w:tcPr>
          <w:p w14:paraId="251FC5AF" w14:textId="028146D1" w:rsidR="00C47E3E" w:rsidRDefault="00C47E3E" w:rsidP="003D27E0">
            <w:pPr>
              <w:autoSpaceDE w:val="0"/>
              <w:rPr>
                <w:sz w:val="20"/>
                <w:szCs w:val="20"/>
              </w:rPr>
            </w:pPr>
            <w:r>
              <w:rPr>
                <w:sz w:val="20"/>
                <w:szCs w:val="20"/>
              </w:rPr>
              <w:t>0</w:t>
            </w:r>
          </w:p>
        </w:tc>
        <w:tc>
          <w:tcPr>
            <w:tcW w:w="1869" w:type="dxa"/>
          </w:tcPr>
          <w:p w14:paraId="4EEF82D8" w14:textId="2C91D35C" w:rsidR="00C47E3E" w:rsidRDefault="00C47E3E" w:rsidP="003D27E0">
            <w:pPr>
              <w:autoSpaceDE w:val="0"/>
              <w:rPr>
                <w:sz w:val="20"/>
                <w:szCs w:val="20"/>
              </w:rPr>
            </w:pPr>
            <w:r>
              <w:rPr>
                <w:sz w:val="20"/>
                <w:szCs w:val="20"/>
              </w:rPr>
              <w:t>0</w:t>
            </w:r>
          </w:p>
        </w:tc>
      </w:tr>
    </w:tbl>
    <w:p w14:paraId="7E3B9714" w14:textId="77777777" w:rsidR="00CE7488" w:rsidRDefault="00CE7488" w:rsidP="00CE7488">
      <w:pPr>
        <w:autoSpaceDE w:val="0"/>
        <w:rPr>
          <w:rFonts w:eastAsia="Calibri"/>
          <w:b/>
          <w:color w:val="000000"/>
          <w:sz w:val="20"/>
          <w:szCs w:val="20"/>
          <w:highlight w:val="yellow"/>
        </w:rPr>
      </w:pPr>
    </w:p>
    <w:p w14:paraId="10AD2E4D" w14:textId="77777777" w:rsidR="00E03308" w:rsidRPr="00CE7293" w:rsidRDefault="00E03308" w:rsidP="00CE7488">
      <w:pPr>
        <w:autoSpaceDE w:val="0"/>
        <w:rPr>
          <w:rFonts w:eastAsia="Calibri"/>
          <w:b/>
          <w:color w:val="000000"/>
          <w:sz w:val="20"/>
          <w:szCs w:val="20"/>
          <w:highlight w:val="yellow"/>
        </w:rPr>
      </w:pPr>
    </w:p>
    <w:p w14:paraId="4F1FE6D5" w14:textId="77777777" w:rsidR="00CE7488" w:rsidRPr="009B1071" w:rsidRDefault="00CE7488" w:rsidP="00CE7488">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EVENTUALI PARTICOLARI CONDIZIONI ED OBBLIGHI DI SERVIZIO ED ASPETTI ORGANIZZATIVI:</w:t>
      </w:r>
    </w:p>
    <w:p w14:paraId="521B4CE4" w14:textId="77777777" w:rsidR="0077456B" w:rsidRDefault="0077456B" w:rsidP="00CE7488">
      <w:pPr>
        <w:pBdr>
          <w:top w:val="single" w:sz="4" w:space="1" w:color="auto"/>
          <w:left w:val="single" w:sz="4" w:space="4" w:color="auto"/>
          <w:bottom w:val="single" w:sz="4" w:space="1" w:color="auto"/>
          <w:right w:val="single" w:sz="4" w:space="4" w:color="auto"/>
        </w:pBdr>
        <w:autoSpaceDE w:val="0"/>
        <w:rPr>
          <w:iCs/>
          <w:sz w:val="20"/>
          <w:szCs w:val="20"/>
        </w:rPr>
      </w:pPr>
    </w:p>
    <w:p w14:paraId="0FACD9FA" w14:textId="1F5ABBAE" w:rsidR="00C47E3E" w:rsidRPr="0077456B" w:rsidRDefault="00266B45" w:rsidP="00CE7488">
      <w:pPr>
        <w:pBdr>
          <w:top w:val="single" w:sz="4" w:space="1" w:color="auto"/>
          <w:left w:val="single" w:sz="4" w:space="4" w:color="auto"/>
          <w:bottom w:val="single" w:sz="4" w:space="1" w:color="auto"/>
          <w:right w:val="single" w:sz="4" w:space="4" w:color="auto"/>
        </w:pBdr>
        <w:autoSpaceDE w:val="0"/>
        <w:rPr>
          <w:iCs/>
          <w:sz w:val="20"/>
          <w:szCs w:val="20"/>
        </w:rPr>
      </w:pPr>
      <w:r w:rsidRPr="0077456B">
        <w:rPr>
          <w:iCs/>
          <w:sz w:val="20"/>
          <w:szCs w:val="20"/>
        </w:rPr>
        <w:t>Nell’ambito del progetto sono individuati i seguenti obblighi per gli operatori volontari:</w:t>
      </w:r>
    </w:p>
    <w:p w14:paraId="2C0AA785" w14:textId="1EE322A3" w:rsidR="00C47E3E" w:rsidRPr="0077456B" w:rsidRDefault="0077456B" w:rsidP="0077456B">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w:t>
      </w:r>
      <w:r w:rsidR="0026360C">
        <w:rPr>
          <w:iCs/>
          <w:sz w:val="20"/>
          <w:szCs w:val="20"/>
        </w:rPr>
        <w:t xml:space="preserve"> </w:t>
      </w:r>
      <w:r w:rsidR="00C47E3E" w:rsidRPr="0077456B">
        <w:rPr>
          <w:iCs/>
          <w:sz w:val="20"/>
          <w:szCs w:val="20"/>
        </w:rPr>
        <w:t>Flessibilità oraria</w:t>
      </w:r>
      <w:r>
        <w:rPr>
          <w:iCs/>
          <w:sz w:val="20"/>
          <w:szCs w:val="20"/>
        </w:rPr>
        <w:t xml:space="preserve"> per l</w:t>
      </w:r>
      <w:r w:rsidR="00C47E3E" w:rsidRPr="0077456B">
        <w:rPr>
          <w:iCs/>
          <w:sz w:val="20"/>
          <w:szCs w:val="20"/>
        </w:rPr>
        <w:t xml:space="preserve">o svolgimento del servizio in diverse fasce orarie (es. mattina o pomeriggio…) in concomitanza degli orari di apertura della scuola  </w:t>
      </w:r>
    </w:p>
    <w:p w14:paraId="2FC95543" w14:textId="7C61962C" w:rsidR="00C47E3E" w:rsidRPr="0077456B" w:rsidRDefault="0077456B" w:rsidP="0077456B">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 xml:space="preserve">- </w:t>
      </w:r>
      <w:r w:rsidR="00C47E3E" w:rsidRPr="0077456B">
        <w:rPr>
          <w:iCs/>
          <w:sz w:val="20"/>
          <w:szCs w:val="20"/>
        </w:rPr>
        <w:t xml:space="preserve">Rispetto delle norme a tutela della privacy e della riservatezza </w:t>
      </w:r>
    </w:p>
    <w:p w14:paraId="59D8AACE" w14:textId="7A2D0997" w:rsidR="00C47E3E" w:rsidRPr="0077456B" w:rsidRDefault="0077456B" w:rsidP="0077456B">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 xml:space="preserve">- </w:t>
      </w:r>
      <w:r w:rsidR="00C47E3E" w:rsidRPr="0077456B">
        <w:rPr>
          <w:iCs/>
          <w:sz w:val="20"/>
          <w:szCs w:val="20"/>
        </w:rPr>
        <w:t>Disponibilità a spostarsi sul territorio in occasione di gite o altre iniziative</w:t>
      </w:r>
      <w:r>
        <w:rPr>
          <w:iCs/>
          <w:sz w:val="20"/>
          <w:szCs w:val="20"/>
        </w:rPr>
        <w:t xml:space="preserve"> della scuola</w:t>
      </w:r>
      <w:r w:rsidR="00C47E3E" w:rsidRPr="0077456B">
        <w:rPr>
          <w:iCs/>
          <w:sz w:val="20"/>
          <w:szCs w:val="20"/>
        </w:rPr>
        <w:t xml:space="preserve"> </w:t>
      </w:r>
    </w:p>
    <w:p w14:paraId="681D74E7" w14:textId="39B310DD" w:rsidR="00C47E3E" w:rsidRPr="0077456B" w:rsidRDefault="0077456B" w:rsidP="0077456B">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 xml:space="preserve">- </w:t>
      </w:r>
      <w:r w:rsidR="00C47E3E" w:rsidRPr="0077456B">
        <w:rPr>
          <w:iCs/>
          <w:sz w:val="20"/>
          <w:szCs w:val="20"/>
        </w:rPr>
        <w:t>Utilizzo del camice durante l’orario di lavoro</w:t>
      </w:r>
    </w:p>
    <w:p w14:paraId="4D1ABA7A" w14:textId="43A7108F" w:rsidR="00C47E3E" w:rsidRPr="0077456B" w:rsidRDefault="0077456B" w:rsidP="0077456B">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lastRenderedPageBreak/>
        <w:t xml:space="preserve">- Disponibilità a prestare servizio in </w:t>
      </w:r>
      <w:r w:rsidR="00C47E3E" w:rsidRPr="0077456B">
        <w:rPr>
          <w:iCs/>
          <w:sz w:val="20"/>
          <w:szCs w:val="20"/>
        </w:rPr>
        <w:t>giorni festivi</w:t>
      </w:r>
      <w:r>
        <w:rPr>
          <w:iCs/>
          <w:sz w:val="20"/>
          <w:szCs w:val="20"/>
        </w:rPr>
        <w:t xml:space="preserve"> in occasione di </w:t>
      </w:r>
      <w:r w:rsidR="00C47E3E" w:rsidRPr="0077456B">
        <w:rPr>
          <w:iCs/>
          <w:sz w:val="20"/>
          <w:szCs w:val="20"/>
        </w:rPr>
        <w:t>iniziative particolari (feste, attività di informazione e promozione del SCU</w:t>
      </w:r>
      <w:r>
        <w:rPr>
          <w:iCs/>
          <w:sz w:val="20"/>
          <w:szCs w:val="20"/>
        </w:rPr>
        <w:t>…</w:t>
      </w:r>
      <w:r w:rsidR="00C47E3E" w:rsidRPr="0077456B">
        <w:rPr>
          <w:iCs/>
          <w:sz w:val="20"/>
          <w:szCs w:val="20"/>
        </w:rPr>
        <w:t xml:space="preserve">) </w:t>
      </w:r>
    </w:p>
    <w:p w14:paraId="1570BE21" w14:textId="4A49623C" w:rsidR="00C47E3E" w:rsidRPr="0077456B" w:rsidRDefault="0077456B" w:rsidP="0077456B">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 xml:space="preserve">- </w:t>
      </w:r>
      <w:r w:rsidR="00C47E3E" w:rsidRPr="0077456B">
        <w:rPr>
          <w:iCs/>
          <w:sz w:val="20"/>
          <w:szCs w:val="20"/>
        </w:rPr>
        <w:t>Disponibilità all’utilizzo (previo accordo con il volontario) di un terzo dei giorni di permesso concomitanti con la chiusura delle sedi durante i periodi estivi</w:t>
      </w:r>
      <w:r w:rsidR="00C47E3E" w:rsidRPr="0077456B">
        <w:rPr>
          <w:iCs/>
          <w:sz w:val="20"/>
          <w:szCs w:val="20"/>
        </w:rPr>
        <w:tab/>
      </w:r>
    </w:p>
    <w:p w14:paraId="75330D4E" w14:textId="772B45A2" w:rsidR="00C47E3E" w:rsidRPr="0077456B" w:rsidRDefault="0077456B" w:rsidP="0077456B">
      <w:pPr>
        <w:pBdr>
          <w:top w:val="single" w:sz="4" w:space="1" w:color="auto"/>
          <w:left w:val="single" w:sz="4" w:space="4" w:color="auto"/>
          <w:bottom w:val="single" w:sz="4" w:space="1" w:color="auto"/>
          <w:right w:val="single" w:sz="4" w:space="4" w:color="auto"/>
        </w:pBdr>
        <w:autoSpaceDE w:val="0"/>
        <w:jc w:val="both"/>
        <w:rPr>
          <w:iCs/>
          <w:sz w:val="20"/>
          <w:szCs w:val="20"/>
        </w:rPr>
      </w:pPr>
      <w:r>
        <w:rPr>
          <w:iCs/>
          <w:sz w:val="20"/>
          <w:szCs w:val="20"/>
        </w:rPr>
        <w:t xml:space="preserve">- </w:t>
      </w:r>
      <w:r w:rsidR="00C47E3E" w:rsidRPr="0077456B">
        <w:rPr>
          <w:iCs/>
          <w:sz w:val="20"/>
          <w:szCs w:val="20"/>
        </w:rPr>
        <w:t xml:space="preserve">Disponibilità a partecipare </w:t>
      </w:r>
      <w:r>
        <w:rPr>
          <w:iCs/>
          <w:sz w:val="20"/>
          <w:szCs w:val="20"/>
        </w:rPr>
        <w:t xml:space="preserve">a </w:t>
      </w:r>
      <w:r w:rsidR="00C47E3E" w:rsidRPr="0077456B">
        <w:rPr>
          <w:iCs/>
          <w:sz w:val="20"/>
          <w:szCs w:val="20"/>
        </w:rPr>
        <w:t>occasioni di incontro e attività di comunicazione/ disseminazione</w:t>
      </w:r>
      <w:r w:rsidR="00C47E3E" w:rsidRPr="0077456B">
        <w:rPr>
          <w:iCs/>
          <w:sz w:val="20"/>
          <w:szCs w:val="20"/>
        </w:rPr>
        <w:tab/>
        <w:t>per dare visibilità al programma e ai progetti</w:t>
      </w:r>
    </w:p>
    <w:p w14:paraId="42926019" w14:textId="77777777" w:rsidR="00C47E3E" w:rsidRPr="0077456B" w:rsidRDefault="00C47E3E" w:rsidP="00CE7488">
      <w:pPr>
        <w:pBdr>
          <w:top w:val="single" w:sz="4" w:space="1" w:color="auto"/>
          <w:left w:val="single" w:sz="4" w:space="4" w:color="auto"/>
          <w:bottom w:val="single" w:sz="4" w:space="1" w:color="auto"/>
          <w:right w:val="single" w:sz="4" w:space="4" w:color="auto"/>
        </w:pBdr>
        <w:autoSpaceDE w:val="0"/>
        <w:rPr>
          <w:iCs/>
          <w:sz w:val="20"/>
          <w:szCs w:val="20"/>
        </w:rPr>
      </w:pPr>
    </w:p>
    <w:p w14:paraId="6E91735E" w14:textId="23178059" w:rsidR="00C47E3E" w:rsidRDefault="00266B45" w:rsidP="00266B45">
      <w:pPr>
        <w:pBdr>
          <w:top w:val="single" w:sz="4" w:space="1" w:color="auto"/>
          <w:left w:val="single" w:sz="4" w:space="4" w:color="auto"/>
          <w:bottom w:val="single" w:sz="4" w:space="1" w:color="auto"/>
          <w:right w:val="single" w:sz="4" w:space="4" w:color="auto"/>
        </w:pBdr>
        <w:autoSpaceDE w:val="0"/>
        <w:jc w:val="both"/>
        <w:rPr>
          <w:rFonts w:eastAsia="Calibri"/>
          <w:iCs/>
          <w:sz w:val="20"/>
          <w:szCs w:val="20"/>
        </w:rPr>
      </w:pPr>
      <w:r w:rsidRPr="00266B45">
        <w:rPr>
          <w:rFonts w:eastAsia="Calibri"/>
          <w:iCs/>
          <w:sz w:val="20"/>
          <w:szCs w:val="20"/>
        </w:rPr>
        <w:t xml:space="preserve">Il progetto prevede </w:t>
      </w:r>
      <w:r w:rsidRPr="00266B45">
        <w:rPr>
          <w:rFonts w:eastAsia="Calibri"/>
          <w:b/>
          <w:iCs/>
          <w:sz w:val="20"/>
          <w:szCs w:val="20"/>
        </w:rPr>
        <w:t>25 ore</w:t>
      </w:r>
      <w:r w:rsidRPr="00266B45">
        <w:rPr>
          <w:rFonts w:eastAsia="Calibri"/>
          <w:iCs/>
          <w:sz w:val="20"/>
          <w:szCs w:val="20"/>
        </w:rPr>
        <w:t xml:space="preserve"> di servizio settimanali, ripartite in </w:t>
      </w:r>
      <w:r w:rsidRPr="00266B45">
        <w:rPr>
          <w:rFonts w:eastAsia="Calibri"/>
          <w:b/>
          <w:iCs/>
          <w:sz w:val="20"/>
          <w:szCs w:val="20"/>
        </w:rPr>
        <w:t>5 giorni</w:t>
      </w:r>
      <w:r>
        <w:rPr>
          <w:rFonts w:eastAsia="Calibri"/>
          <w:b/>
          <w:iCs/>
          <w:sz w:val="20"/>
          <w:szCs w:val="20"/>
        </w:rPr>
        <w:t xml:space="preserve"> </w:t>
      </w:r>
      <w:r w:rsidRPr="00266B45">
        <w:rPr>
          <w:rFonts w:eastAsia="Calibri"/>
          <w:iCs/>
          <w:sz w:val="20"/>
          <w:szCs w:val="20"/>
        </w:rPr>
        <w:t>alla settimana</w:t>
      </w:r>
    </w:p>
    <w:p w14:paraId="0AB49B96" w14:textId="77777777" w:rsidR="0026360C" w:rsidRPr="00266B45" w:rsidRDefault="0026360C" w:rsidP="00266B45">
      <w:pPr>
        <w:pBdr>
          <w:top w:val="single" w:sz="4" w:space="1" w:color="auto"/>
          <w:left w:val="single" w:sz="4" w:space="4" w:color="auto"/>
          <w:bottom w:val="single" w:sz="4" w:space="1" w:color="auto"/>
          <w:right w:val="single" w:sz="4" w:space="4" w:color="auto"/>
        </w:pBdr>
        <w:autoSpaceDE w:val="0"/>
        <w:jc w:val="both"/>
        <w:rPr>
          <w:rFonts w:eastAsia="Calibri"/>
          <w:iCs/>
          <w:sz w:val="20"/>
          <w:szCs w:val="20"/>
        </w:rPr>
      </w:pPr>
    </w:p>
    <w:p w14:paraId="1591F167" w14:textId="77777777" w:rsidR="00CE7488" w:rsidRPr="00CE7293" w:rsidRDefault="00CE7488" w:rsidP="00CE7488">
      <w:pPr>
        <w:rPr>
          <w:sz w:val="20"/>
          <w:szCs w:val="20"/>
          <w:highlight w:val="yellow"/>
        </w:rPr>
      </w:pPr>
    </w:p>
    <w:p w14:paraId="55A7811C" w14:textId="77777777" w:rsidR="0077456B" w:rsidRDefault="007811B6" w:rsidP="007811B6">
      <w:pPr>
        <w:pBdr>
          <w:top w:val="single" w:sz="4" w:space="1" w:color="auto"/>
          <w:left w:val="single" w:sz="4" w:space="4" w:color="auto"/>
          <w:bottom w:val="single" w:sz="4" w:space="1" w:color="auto"/>
          <w:right w:val="single" w:sz="4" w:space="4" w:color="auto"/>
        </w:pBdr>
        <w:autoSpaceDE w:val="0"/>
      </w:pPr>
      <w:r w:rsidRPr="000D2D98">
        <w:rPr>
          <w:rFonts w:eastAsia="Calibri"/>
          <w:b/>
          <w:color w:val="000000"/>
          <w:sz w:val="20"/>
          <w:szCs w:val="20"/>
        </w:rPr>
        <w:t xml:space="preserve">CARATTERISTICHE </w:t>
      </w:r>
      <w:r w:rsidR="00536647">
        <w:rPr>
          <w:rFonts w:eastAsia="Calibri"/>
          <w:b/>
          <w:color w:val="000000"/>
          <w:sz w:val="20"/>
          <w:szCs w:val="20"/>
        </w:rPr>
        <w:t xml:space="preserve">DELLE </w:t>
      </w:r>
      <w:r w:rsidRPr="000D2D98">
        <w:rPr>
          <w:rFonts w:eastAsia="Calibri"/>
          <w:b/>
          <w:color w:val="000000"/>
          <w:sz w:val="20"/>
          <w:szCs w:val="20"/>
        </w:rPr>
        <w:t>COMPETENZE ACQUISIBILI:</w:t>
      </w:r>
      <w:r w:rsidR="0077456B" w:rsidRPr="0077456B">
        <w:t xml:space="preserve"> </w:t>
      </w:r>
    </w:p>
    <w:p w14:paraId="0F5D4A8D" w14:textId="1611026A" w:rsidR="007811B6" w:rsidRPr="0077456B" w:rsidRDefault="0077456B" w:rsidP="007811B6">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77456B">
        <w:rPr>
          <w:rFonts w:eastAsia="Calibri"/>
          <w:color w:val="000000"/>
          <w:sz w:val="20"/>
          <w:szCs w:val="20"/>
        </w:rPr>
        <w:t>ATTESTATO SPECIFICO RILASCIATO DA ENTE TERZO IMPRESA SOCIALE NUOVI SCENARI</w:t>
      </w:r>
    </w:p>
    <w:p w14:paraId="053A4F8D" w14:textId="741AB969" w:rsidR="007811B6" w:rsidRDefault="007811B6" w:rsidP="007811B6">
      <w:pPr>
        <w:rPr>
          <w:sz w:val="20"/>
          <w:szCs w:val="20"/>
          <w:highlight w:val="yellow"/>
        </w:rPr>
      </w:pPr>
    </w:p>
    <w:p w14:paraId="08280A4E" w14:textId="6E232964" w:rsidR="005C3381" w:rsidRDefault="005C3381" w:rsidP="005C3381">
      <w:pPr>
        <w:pBdr>
          <w:top w:val="single" w:sz="4" w:space="0" w:color="auto"/>
          <w:left w:val="single" w:sz="4" w:space="4" w:color="auto"/>
          <w:bottom w:val="single" w:sz="4" w:space="1" w:color="auto"/>
          <w:right w:val="single" w:sz="4" w:space="4" w:color="auto"/>
        </w:pBdr>
        <w:autoSpaceDE w:val="0"/>
        <w:rPr>
          <w:rFonts w:eastAsia="Calibri"/>
          <w:b/>
          <w:color w:val="2F5496" w:themeColor="accent1" w:themeShade="BF"/>
          <w:sz w:val="20"/>
          <w:szCs w:val="20"/>
        </w:rPr>
      </w:pPr>
      <w:bookmarkStart w:id="1" w:name="_Hlk153293507"/>
      <w:r w:rsidRPr="009B1071">
        <w:rPr>
          <w:rFonts w:eastAsia="Calibri"/>
          <w:b/>
          <w:color w:val="000000"/>
          <w:sz w:val="20"/>
          <w:szCs w:val="20"/>
        </w:rPr>
        <w:t xml:space="preserve">EVENTUALI REQUISITI RICHIESTI: </w:t>
      </w:r>
      <w:r w:rsidR="00CE7488" w:rsidRPr="00CE7488">
        <w:rPr>
          <w:rFonts w:eastAsia="Calibri"/>
          <w:b/>
          <w:color w:val="2F5496" w:themeColor="accent1" w:themeShade="BF"/>
          <w:sz w:val="20"/>
          <w:szCs w:val="20"/>
        </w:rPr>
        <w:t>NO</w:t>
      </w:r>
    </w:p>
    <w:p w14:paraId="3040B13B" w14:textId="77777777" w:rsidR="007E36AE" w:rsidRPr="009B1071" w:rsidRDefault="007E36AE" w:rsidP="005C3381">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p>
    <w:bookmarkEnd w:id="1"/>
    <w:p w14:paraId="6D37AD14" w14:textId="77777777" w:rsidR="005C3381" w:rsidRPr="00CE7293" w:rsidRDefault="005C3381" w:rsidP="007811B6">
      <w:pPr>
        <w:rPr>
          <w:sz w:val="20"/>
          <w:szCs w:val="20"/>
          <w:highlight w:val="yellow"/>
        </w:rPr>
      </w:pPr>
    </w:p>
    <w:p w14:paraId="55F381D0" w14:textId="77777777" w:rsidR="005B1F2E" w:rsidRDefault="006619CD" w:rsidP="005B1F2E">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sidRPr="00CD7D47">
        <w:rPr>
          <w:rFonts w:eastAsia="Calibri"/>
          <w:b/>
          <w:color w:val="000000"/>
          <w:sz w:val="20"/>
          <w:szCs w:val="20"/>
        </w:rPr>
        <w:t xml:space="preserve">DESCRIZIONE DEI CRITERI DI SELEZIONE: </w:t>
      </w:r>
      <w:r w:rsidR="005B1F2E" w:rsidRPr="00CD7D47">
        <w:rPr>
          <w:rFonts w:eastAsia="Calibri"/>
          <w:color w:val="000000"/>
          <w:sz w:val="20"/>
          <w:szCs w:val="20"/>
        </w:rPr>
        <w:t>il</w:t>
      </w:r>
      <w:r w:rsidR="005B1F2E">
        <w:rPr>
          <w:rFonts w:eastAsia="Calibri"/>
          <w:color w:val="000000"/>
          <w:sz w:val="20"/>
          <w:szCs w:val="20"/>
        </w:rPr>
        <w:t xml:space="preserve"> sistema accreditato di selezione della Confcooperative – Confederazione Cooperative Italiane è consultabile nel dettaglio al seguente indirizzo </w:t>
      </w:r>
      <w:hyperlink r:id="rId11" w:history="1">
        <w:r w:rsidR="005B1F2E">
          <w:rPr>
            <w:rStyle w:val="Collegamentoipertestuale"/>
            <w:rFonts w:eastAsia="Calibri"/>
            <w:sz w:val="20"/>
            <w:szCs w:val="20"/>
          </w:rPr>
          <w:t>SELEZIONE dei candidati</w:t>
        </w:r>
      </w:hyperlink>
      <w:r w:rsidR="005B1F2E">
        <w:rPr>
          <w:rFonts w:eastAsia="Calibri"/>
          <w:color w:val="000000"/>
          <w:sz w:val="20"/>
          <w:szCs w:val="20"/>
        </w:rPr>
        <w:t>. Se ne consiglia la lettura approfondita.</w:t>
      </w:r>
    </w:p>
    <w:p w14:paraId="79C7ED6A" w14:textId="77777777" w:rsidR="005B1F2E" w:rsidRDefault="005B1F2E" w:rsidP="005B1F2E">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p>
    <w:p w14:paraId="05EBE815" w14:textId="77777777" w:rsidR="005B1F2E" w:rsidRDefault="005B1F2E" w:rsidP="005B1F2E">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Pr>
          <w:rFonts w:eastAsia="Calibri"/>
          <w:color w:val="000000"/>
          <w:sz w:val="20"/>
          <w:szCs w:val="20"/>
        </w:rPr>
        <w:t xml:space="preserve">I candidati vengono valutati sulla base di due strumenti, ossia la </w:t>
      </w:r>
      <w:r>
        <w:rPr>
          <w:rFonts w:eastAsia="Calibri"/>
          <w:b/>
          <w:bCs/>
          <w:color w:val="000000"/>
          <w:sz w:val="20"/>
          <w:szCs w:val="20"/>
        </w:rPr>
        <w:t>domanda di partecipazione</w:t>
      </w:r>
      <w:r>
        <w:rPr>
          <w:rFonts w:eastAsia="Calibri"/>
          <w:color w:val="000000"/>
          <w:sz w:val="20"/>
          <w:szCs w:val="20"/>
        </w:rPr>
        <w:t xml:space="preserve"> compilata sul DOL (</w:t>
      </w:r>
      <w:proofErr w:type="spellStart"/>
      <w:r>
        <w:rPr>
          <w:rFonts w:eastAsia="Calibri"/>
          <w:color w:val="000000"/>
          <w:sz w:val="20"/>
          <w:szCs w:val="20"/>
        </w:rPr>
        <w:t>DomandaOnLine</w:t>
      </w:r>
      <w:proofErr w:type="spellEnd"/>
      <w:r>
        <w:rPr>
          <w:rFonts w:eastAsia="Calibri"/>
          <w:color w:val="000000"/>
          <w:sz w:val="20"/>
          <w:szCs w:val="20"/>
        </w:rPr>
        <w:t xml:space="preserve">) ed il </w:t>
      </w:r>
      <w:r>
        <w:rPr>
          <w:rFonts w:eastAsia="Calibri"/>
          <w:b/>
          <w:bCs/>
          <w:color w:val="000000"/>
          <w:sz w:val="20"/>
          <w:szCs w:val="20"/>
        </w:rPr>
        <w:t xml:space="preserve">CV </w:t>
      </w:r>
      <w:r>
        <w:rPr>
          <w:rFonts w:eastAsia="Calibri"/>
          <w:color w:val="000000"/>
          <w:sz w:val="20"/>
          <w:szCs w:val="20"/>
        </w:rPr>
        <w:t>(se allegato alla domanda) ed il</w:t>
      </w:r>
      <w:r>
        <w:rPr>
          <w:rFonts w:eastAsia="Calibri"/>
          <w:b/>
          <w:bCs/>
          <w:color w:val="000000"/>
          <w:sz w:val="20"/>
          <w:szCs w:val="20"/>
        </w:rPr>
        <w:t xml:space="preserve"> colloquio </w:t>
      </w:r>
      <w:r>
        <w:rPr>
          <w:rFonts w:eastAsia="Calibri"/>
          <w:color w:val="000000"/>
          <w:sz w:val="20"/>
          <w:szCs w:val="20"/>
        </w:rPr>
        <w:t>per la valutazione dei quali ci si rifà ai criteri di seguito sinteticamente descritti.</w:t>
      </w:r>
    </w:p>
    <w:p w14:paraId="463328BF" w14:textId="77777777" w:rsidR="005B1F2E" w:rsidRDefault="005B1F2E" w:rsidP="005B1F2E">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Pr>
          <w:rFonts w:eastAsia="Calibri"/>
          <w:color w:val="000000"/>
          <w:sz w:val="20"/>
          <w:szCs w:val="20"/>
        </w:rPr>
        <w:t xml:space="preserve">La domanda di partecipazione ed il </w:t>
      </w:r>
      <w:r>
        <w:rPr>
          <w:rFonts w:eastAsia="Calibri"/>
          <w:b/>
          <w:bCs/>
          <w:color w:val="000000"/>
          <w:sz w:val="20"/>
          <w:szCs w:val="20"/>
        </w:rPr>
        <w:t xml:space="preserve">CV (massimo punteggio raggiungibile 40/100) </w:t>
      </w:r>
      <w:r>
        <w:rPr>
          <w:rFonts w:eastAsia="Calibri"/>
          <w:color w:val="000000"/>
          <w:sz w:val="20"/>
          <w:szCs w:val="20"/>
        </w:rPr>
        <w:t>deve riportare l’indicazione di aspetti fondamentali quali: i titoli di studio, la formazione (post universitaria e professionale) attestati/certificazioni ottenuti attraverso altri percorsi formativi/professionali, la frequenza ad un corso di studio o di formazione (che possono portare a una totalizzazione di punteggio pari a 19); le precedenti esperienze professionali e curriculari, sia a titolo dipendente (che possono portare ad un massimo di punteggio pari a 7,5) che a titolo volontario (che possono portare ad un massimo punteggio pari a 10,5); tirocini curriculari o extracurriculari (per un punteggio massimo di 3 punti).</w:t>
      </w:r>
    </w:p>
    <w:p w14:paraId="33AF0D4A" w14:textId="77777777" w:rsidR="005B1F2E" w:rsidRDefault="005B1F2E" w:rsidP="005B1F2E">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Pr>
          <w:rFonts w:eastAsia="Calibri"/>
          <w:color w:val="000000"/>
          <w:sz w:val="20"/>
          <w:szCs w:val="20"/>
        </w:rPr>
        <w:t xml:space="preserve">Si consiglia, pertanto, un’attenta ed accurata compilazione della domanda e del CV badando ad evidenziare tutto ciò che può essere oggetto di valutazione e di attribuzione di un punteggio. </w:t>
      </w:r>
    </w:p>
    <w:p w14:paraId="5D9DAAEB" w14:textId="77777777" w:rsidR="005B1F2E" w:rsidRDefault="005B1F2E" w:rsidP="005B1F2E">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Pr>
          <w:rFonts w:eastAsia="Calibri"/>
          <w:color w:val="000000"/>
          <w:sz w:val="20"/>
          <w:szCs w:val="20"/>
        </w:rPr>
        <w:t>Il</w:t>
      </w:r>
      <w:r>
        <w:rPr>
          <w:rFonts w:eastAsia="Calibri"/>
          <w:b/>
          <w:bCs/>
          <w:color w:val="000000"/>
          <w:sz w:val="20"/>
          <w:szCs w:val="20"/>
        </w:rPr>
        <w:t xml:space="preserve"> colloquio (massimo punteggio raggiungibile 60/100):</w:t>
      </w:r>
      <w:r>
        <w:rPr>
          <w:rFonts w:eastAsia="Calibri"/>
          <w:color w:val="000000"/>
          <w:sz w:val="20"/>
          <w:szCs w:val="20"/>
        </w:rPr>
        <w:t xml:space="preserve"> è durante il colloquio che il selettore valuta le motivazioni del candidato, le sue capacità ‘trasversali’, le sue esperienze, la sua conoscenza dello SCU e del progetto, la sua idoneità o meno allo svolgimento delle specifiche mansioni previste. </w:t>
      </w:r>
    </w:p>
    <w:p w14:paraId="04B2EDD0" w14:textId="77777777" w:rsidR="005B1F2E" w:rsidRPr="002E37F5" w:rsidRDefault="005B1F2E" w:rsidP="005B1F2E">
      <w:pPr>
        <w:pBdr>
          <w:top w:val="single" w:sz="4" w:space="1" w:color="auto"/>
          <w:left w:val="single" w:sz="4" w:space="4" w:color="auto"/>
          <w:bottom w:val="single" w:sz="4" w:space="1" w:color="auto"/>
          <w:right w:val="single" w:sz="4" w:space="4" w:color="auto"/>
        </w:pBdr>
        <w:autoSpaceDE w:val="0"/>
        <w:jc w:val="both"/>
        <w:rPr>
          <w:rFonts w:eastAsia="Calibri"/>
          <w:b/>
          <w:bCs/>
          <w:color w:val="000000"/>
          <w:sz w:val="20"/>
          <w:szCs w:val="20"/>
        </w:rPr>
      </w:pPr>
      <w:r>
        <w:rPr>
          <w:rFonts w:eastAsia="Calibri"/>
          <w:b/>
          <w:bCs/>
          <w:color w:val="000000"/>
          <w:sz w:val="20"/>
          <w:szCs w:val="20"/>
        </w:rPr>
        <w:t>Per superare la selezione occorre avere totalizzato un punteggio minimo di 35/60 al Colloquio.</w:t>
      </w:r>
    </w:p>
    <w:p w14:paraId="1731230D" w14:textId="5F5A0260" w:rsidR="006619CD" w:rsidRDefault="006619CD" w:rsidP="005B1F2E">
      <w:pPr>
        <w:pBdr>
          <w:top w:val="single" w:sz="4" w:space="1" w:color="auto"/>
          <w:left w:val="single" w:sz="4" w:space="4" w:color="auto"/>
          <w:bottom w:val="single" w:sz="4" w:space="1" w:color="auto"/>
          <w:right w:val="single" w:sz="4" w:space="4" w:color="auto"/>
        </w:pBdr>
        <w:autoSpaceDE w:val="0"/>
        <w:rPr>
          <w:sz w:val="20"/>
          <w:szCs w:val="20"/>
          <w:highlight w:val="yellow"/>
        </w:rPr>
      </w:pPr>
    </w:p>
    <w:p w14:paraId="04C97247" w14:textId="77777777" w:rsidR="005B1F2E" w:rsidRDefault="005B1F2E" w:rsidP="007811B6">
      <w:pPr>
        <w:rPr>
          <w:sz w:val="20"/>
          <w:szCs w:val="20"/>
          <w:highlight w:val="yellow"/>
        </w:rPr>
      </w:pPr>
    </w:p>
    <w:p w14:paraId="7046A2F7" w14:textId="77777777" w:rsidR="005B1F2E" w:rsidRDefault="005B1F2E" w:rsidP="007811B6">
      <w:pPr>
        <w:rPr>
          <w:sz w:val="20"/>
          <w:szCs w:val="20"/>
          <w:highlight w:val="yellow"/>
        </w:rPr>
      </w:pPr>
    </w:p>
    <w:p w14:paraId="0FA41C33" w14:textId="77777777" w:rsidR="005B1F2E" w:rsidRDefault="005B1F2E" w:rsidP="007811B6">
      <w:pPr>
        <w:rPr>
          <w:sz w:val="20"/>
          <w:szCs w:val="20"/>
          <w:highlight w:val="yellow"/>
        </w:rPr>
      </w:pPr>
    </w:p>
    <w:p w14:paraId="567D8C95" w14:textId="6306B71D" w:rsidR="00D13E9D" w:rsidRPr="000D2D98" w:rsidRDefault="00D13E9D" w:rsidP="00D13E9D">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 xml:space="preserve">FORMAZIONE </w:t>
      </w:r>
      <w:r>
        <w:rPr>
          <w:b/>
          <w:sz w:val="20"/>
          <w:szCs w:val="20"/>
        </w:rPr>
        <w:t>GENERALE</w:t>
      </w:r>
      <w:r w:rsidRPr="000D2D98">
        <w:rPr>
          <w:b/>
          <w:sz w:val="20"/>
          <w:szCs w:val="20"/>
        </w:rPr>
        <w:t xml:space="preserve"> DEGLI OPERATORI VOLONTARI:</w:t>
      </w:r>
    </w:p>
    <w:p w14:paraId="5DE6E9E6" w14:textId="0F0B76B1" w:rsidR="00CD7D47" w:rsidRDefault="00CD7D47" w:rsidP="00CD7D47">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Durata Formazione Generale: 36 ore (lezioni frontali/dinamiche non formali/formazione a distanza)</w:t>
      </w:r>
    </w:p>
    <w:p w14:paraId="7EA8066D" w14:textId="77777777" w:rsidR="00CD7D47" w:rsidRDefault="00CD7D47" w:rsidP="00CD7D47">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 xml:space="preserve">Sede di svolgimento: Consorzio </w:t>
      </w:r>
      <w:proofErr w:type="spellStart"/>
      <w:r>
        <w:rPr>
          <w:sz w:val="20"/>
          <w:szCs w:val="20"/>
        </w:rPr>
        <w:t>SolCo</w:t>
      </w:r>
      <w:proofErr w:type="spellEnd"/>
      <w:r>
        <w:rPr>
          <w:sz w:val="20"/>
          <w:szCs w:val="20"/>
        </w:rPr>
        <w:t xml:space="preserve"> Nuoro Piazza Mameli 32 NUORO</w:t>
      </w:r>
    </w:p>
    <w:p w14:paraId="21649068" w14:textId="3B32A39C" w:rsidR="00CE7488" w:rsidRPr="00872B35" w:rsidRDefault="00CE7488" w:rsidP="00D13E9D">
      <w:pPr>
        <w:pBdr>
          <w:top w:val="single" w:sz="4" w:space="1" w:color="auto"/>
          <w:left w:val="single" w:sz="4" w:space="4" w:color="auto"/>
          <w:bottom w:val="single" w:sz="4" w:space="1" w:color="auto"/>
          <w:right w:val="single" w:sz="4" w:space="4" w:color="auto"/>
        </w:pBdr>
        <w:autoSpaceDE w:val="0"/>
        <w:rPr>
          <w:i/>
          <w:iCs/>
          <w:color w:val="FF0000"/>
          <w:sz w:val="20"/>
          <w:szCs w:val="20"/>
        </w:rPr>
      </w:pPr>
    </w:p>
    <w:p w14:paraId="71783B72" w14:textId="77777777" w:rsidR="00D13E9D" w:rsidRPr="00CE7293" w:rsidRDefault="00D13E9D" w:rsidP="007811B6">
      <w:pPr>
        <w:rPr>
          <w:sz w:val="20"/>
          <w:szCs w:val="20"/>
          <w:highlight w:val="yellow"/>
        </w:rPr>
      </w:pPr>
    </w:p>
    <w:p w14:paraId="290A9377" w14:textId="77777777" w:rsidR="007811B6"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FORMAZIONE SPECIFICA DEGLI OPERATORI VOLONTARI:</w:t>
      </w:r>
    </w:p>
    <w:p w14:paraId="16E7967D" w14:textId="77777777" w:rsidR="00CD7D47" w:rsidRPr="00CD7D47" w:rsidRDefault="00CD7D47" w:rsidP="00CD7D47">
      <w:pPr>
        <w:pBdr>
          <w:top w:val="single" w:sz="4" w:space="1" w:color="auto"/>
          <w:left w:val="single" w:sz="4" w:space="4" w:color="auto"/>
          <w:bottom w:val="single" w:sz="4" w:space="1" w:color="auto"/>
          <w:right w:val="single" w:sz="4" w:space="4" w:color="auto"/>
        </w:pBdr>
        <w:autoSpaceDE w:val="0"/>
        <w:jc w:val="both"/>
        <w:rPr>
          <w:sz w:val="20"/>
          <w:szCs w:val="20"/>
        </w:rPr>
      </w:pPr>
      <w:r w:rsidRPr="00CD7D47">
        <w:rPr>
          <w:sz w:val="20"/>
          <w:szCs w:val="20"/>
        </w:rPr>
        <w:t>Durata Formazione Specifica: 72 ore (lezioni frontali/dinamiche non formali/formazione a distanza).</w:t>
      </w:r>
    </w:p>
    <w:p w14:paraId="4D84E88A" w14:textId="77777777" w:rsidR="00CD7D47" w:rsidRPr="00CD7D47" w:rsidRDefault="00CD7D47" w:rsidP="00CD7D47">
      <w:pPr>
        <w:pBdr>
          <w:top w:val="single" w:sz="4" w:space="1" w:color="auto"/>
          <w:left w:val="single" w:sz="4" w:space="4" w:color="auto"/>
          <w:bottom w:val="single" w:sz="4" w:space="1" w:color="auto"/>
          <w:right w:val="single" w:sz="4" w:space="4" w:color="auto"/>
        </w:pBdr>
        <w:autoSpaceDE w:val="0"/>
        <w:jc w:val="both"/>
        <w:rPr>
          <w:sz w:val="20"/>
          <w:szCs w:val="20"/>
        </w:rPr>
      </w:pPr>
    </w:p>
    <w:p w14:paraId="7ED9D9A2" w14:textId="77777777" w:rsidR="00CD7D47" w:rsidRPr="00CD7D47" w:rsidRDefault="00CD7D47" w:rsidP="00CD7D47">
      <w:pPr>
        <w:pBdr>
          <w:top w:val="single" w:sz="4" w:space="1" w:color="auto"/>
          <w:left w:val="single" w:sz="4" w:space="4" w:color="auto"/>
          <w:bottom w:val="single" w:sz="4" w:space="1" w:color="auto"/>
          <w:right w:val="single" w:sz="4" w:space="4" w:color="auto"/>
        </w:pBdr>
        <w:autoSpaceDE w:val="0"/>
        <w:jc w:val="both"/>
        <w:rPr>
          <w:sz w:val="20"/>
          <w:szCs w:val="20"/>
        </w:rPr>
      </w:pPr>
      <w:r w:rsidRPr="00CD7D47">
        <w:rPr>
          <w:sz w:val="20"/>
          <w:szCs w:val="20"/>
        </w:rPr>
        <w:t>La formazione specifica, di 72 ore complessive, è  erogata in doppia tranche:</w:t>
      </w:r>
    </w:p>
    <w:p w14:paraId="067F2473" w14:textId="77777777" w:rsidR="00CD7D47" w:rsidRPr="00CD7D47" w:rsidRDefault="00CD7D47" w:rsidP="00CD7D47">
      <w:pPr>
        <w:pBdr>
          <w:top w:val="single" w:sz="4" w:space="1" w:color="auto"/>
          <w:left w:val="single" w:sz="4" w:space="4" w:color="auto"/>
          <w:bottom w:val="single" w:sz="4" w:space="1" w:color="auto"/>
          <w:right w:val="single" w:sz="4" w:space="4" w:color="auto"/>
        </w:pBdr>
        <w:autoSpaceDE w:val="0"/>
        <w:jc w:val="both"/>
        <w:rPr>
          <w:sz w:val="20"/>
          <w:szCs w:val="20"/>
        </w:rPr>
      </w:pPr>
      <w:r w:rsidRPr="00CD7D47">
        <w:rPr>
          <w:sz w:val="20"/>
          <w:szCs w:val="20"/>
        </w:rPr>
        <w:t>-</w:t>
      </w:r>
      <w:r w:rsidRPr="00CD7D47">
        <w:rPr>
          <w:sz w:val="20"/>
          <w:szCs w:val="20"/>
        </w:rPr>
        <w:tab/>
        <w:t>il 70% delle ore entro e non oltre 90 giorni dall’avvio del servizio;</w:t>
      </w:r>
    </w:p>
    <w:p w14:paraId="56A60859" w14:textId="77777777" w:rsidR="00CD7D47" w:rsidRPr="00CD7D47" w:rsidRDefault="00CD7D47" w:rsidP="00CD7D47">
      <w:pPr>
        <w:pBdr>
          <w:top w:val="single" w:sz="4" w:space="1" w:color="auto"/>
          <w:left w:val="single" w:sz="4" w:space="4" w:color="auto"/>
          <w:bottom w:val="single" w:sz="4" w:space="1" w:color="auto"/>
          <w:right w:val="single" w:sz="4" w:space="4" w:color="auto"/>
        </w:pBdr>
        <w:autoSpaceDE w:val="0"/>
        <w:jc w:val="both"/>
        <w:rPr>
          <w:sz w:val="20"/>
          <w:szCs w:val="20"/>
        </w:rPr>
      </w:pPr>
      <w:r w:rsidRPr="00CD7D47">
        <w:rPr>
          <w:sz w:val="20"/>
          <w:szCs w:val="20"/>
        </w:rPr>
        <w:t>-</w:t>
      </w:r>
      <w:r w:rsidRPr="00CD7D47">
        <w:rPr>
          <w:sz w:val="20"/>
          <w:szCs w:val="20"/>
        </w:rPr>
        <w:tab/>
        <w:t>il restante 30% delle ore entro il terzultimo mese</w:t>
      </w:r>
    </w:p>
    <w:p w14:paraId="3A9B1D7E" w14:textId="77777777" w:rsidR="00CD7D47" w:rsidRPr="00CD7D47" w:rsidRDefault="00CD7D47" w:rsidP="00CD7D47">
      <w:pPr>
        <w:pBdr>
          <w:top w:val="single" w:sz="4" w:space="1" w:color="auto"/>
          <w:left w:val="single" w:sz="4" w:space="4" w:color="auto"/>
          <w:bottom w:val="single" w:sz="4" w:space="1" w:color="auto"/>
          <w:right w:val="single" w:sz="4" w:space="4" w:color="auto"/>
        </w:pBdr>
        <w:autoSpaceDE w:val="0"/>
        <w:jc w:val="both"/>
        <w:rPr>
          <w:sz w:val="20"/>
          <w:szCs w:val="20"/>
        </w:rPr>
      </w:pPr>
      <w:r w:rsidRPr="00CD7D47">
        <w:rPr>
          <w:sz w:val="20"/>
          <w:szCs w:val="20"/>
        </w:rPr>
        <w:t>La formazione specifica è erogata preferibilmente in presenza; tuttavia, in relazione alla materia trattata e considerando le specifiche finalità, potrà essere erogata altresì in modalità FAD per un massimo del 30% del totale del monte ore.</w:t>
      </w:r>
    </w:p>
    <w:p w14:paraId="6BC73879" w14:textId="77777777" w:rsidR="00CD7D47" w:rsidRPr="00CD7D47" w:rsidRDefault="00CD7D47" w:rsidP="00CD7D47">
      <w:pPr>
        <w:pBdr>
          <w:top w:val="single" w:sz="4" w:space="1" w:color="auto"/>
          <w:left w:val="single" w:sz="4" w:space="4" w:color="auto"/>
          <w:bottom w:val="single" w:sz="4" w:space="1" w:color="auto"/>
          <w:right w:val="single" w:sz="4" w:space="4" w:color="auto"/>
        </w:pBdr>
        <w:autoSpaceDE w:val="0"/>
        <w:jc w:val="both"/>
        <w:rPr>
          <w:sz w:val="20"/>
          <w:szCs w:val="20"/>
        </w:rPr>
      </w:pPr>
      <w:r w:rsidRPr="00CD7D47">
        <w:rPr>
          <w:sz w:val="20"/>
          <w:szCs w:val="20"/>
        </w:rPr>
        <w:t>Sede di svolgimento: coincide con la sede di attuazione del progetto.</w:t>
      </w:r>
    </w:p>
    <w:p w14:paraId="3D542EB1" w14:textId="54CE61A8" w:rsidR="00CD7D47" w:rsidRPr="00CD7D47" w:rsidRDefault="00CD7D47" w:rsidP="00CD7D47">
      <w:pPr>
        <w:pBdr>
          <w:top w:val="single" w:sz="4" w:space="1" w:color="auto"/>
          <w:left w:val="single" w:sz="4" w:space="4" w:color="auto"/>
          <w:bottom w:val="single" w:sz="4" w:space="1" w:color="auto"/>
          <w:right w:val="single" w:sz="4" w:space="4" w:color="auto"/>
        </w:pBdr>
        <w:autoSpaceDE w:val="0"/>
        <w:jc w:val="both"/>
        <w:rPr>
          <w:sz w:val="20"/>
          <w:szCs w:val="20"/>
        </w:rPr>
      </w:pPr>
      <w:r w:rsidRPr="00CD7D47">
        <w:rPr>
          <w:sz w:val="20"/>
          <w:szCs w:val="20"/>
        </w:rPr>
        <w:t>La formazione specifica ha l’obiettivo di fornire all’operatore volontario la formazione specifica e quindi le conoscenze di carattere teorico pratico e le competenze necessarie a svolgere in maniera positiva ed efficace le specifiche attività previste nel progetto ritenute necessarie per la realizzazione dello stesso.</w:t>
      </w:r>
    </w:p>
    <w:p w14:paraId="4C20CF51" w14:textId="77777777" w:rsidR="001C6C61" w:rsidRDefault="001C6C61" w:rsidP="007811B6">
      <w:pPr>
        <w:pBdr>
          <w:top w:val="single" w:sz="4" w:space="1" w:color="auto"/>
          <w:left w:val="single" w:sz="4" w:space="4" w:color="auto"/>
          <w:bottom w:val="single" w:sz="4" w:space="1" w:color="auto"/>
          <w:right w:val="single" w:sz="4" w:space="4" w:color="auto"/>
        </w:pBdr>
        <w:autoSpaceDE w:val="0"/>
        <w:rPr>
          <w:b/>
          <w:sz w:val="20"/>
          <w:szCs w:val="20"/>
        </w:rPr>
      </w:pPr>
    </w:p>
    <w:p w14:paraId="1B742A64" w14:textId="528AECEF" w:rsidR="00373DE8" w:rsidRDefault="00373DE8" w:rsidP="007811B6">
      <w:pPr>
        <w:pBdr>
          <w:top w:val="single" w:sz="4" w:space="1" w:color="auto"/>
          <w:left w:val="single" w:sz="4" w:space="4" w:color="auto"/>
          <w:bottom w:val="single" w:sz="4" w:space="1" w:color="auto"/>
          <w:right w:val="single" w:sz="4" w:space="4" w:color="auto"/>
        </w:pBdr>
        <w:autoSpaceDE w:val="0"/>
        <w:rPr>
          <w:b/>
          <w:sz w:val="20"/>
          <w:szCs w:val="20"/>
        </w:rPr>
      </w:pPr>
      <w:r>
        <w:rPr>
          <w:b/>
          <w:sz w:val="20"/>
          <w:szCs w:val="20"/>
        </w:rPr>
        <w:t>PROGRAMMA FORMATIVO</w:t>
      </w:r>
    </w:p>
    <w:p w14:paraId="3C919680"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1° e 2° Modulo: “Organizzazione del servizio e della sede di attuazione del progetto”</w:t>
      </w:r>
    </w:p>
    <w:p w14:paraId="3847799A"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“Conoscenza dei bisogni del territorio” “Programmazione delle attività e modalità per l’attuazione del progetto”</w:t>
      </w:r>
    </w:p>
    <w:p w14:paraId="2910DF44"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3° Modulo: “Formazione e informazione sui rischi connessi all’impiego dei volontari in progetti di servizio civile”</w:t>
      </w:r>
    </w:p>
    <w:p w14:paraId="0751F0C6"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p>
    <w:p w14:paraId="6D8E90D4"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4° Modulo: “La comunicazione interpersonale; la relazione con i minori e con le famiglie.  Lavoro in équipe e comunicazione all’interno di un gruppo di lavoro”</w:t>
      </w:r>
      <w:r w:rsidRPr="00373DE8">
        <w:rPr>
          <w:sz w:val="20"/>
          <w:szCs w:val="20"/>
        </w:rPr>
        <w:tab/>
        <w:t xml:space="preserve"> </w:t>
      </w:r>
    </w:p>
    <w:p w14:paraId="1156F800"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5° Modulo: “La scuola dell’infanzia: finalità e modalità operative”</w:t>
      </w:r>
    </w:p>
    <w:p w14:paraId="2B641C5B"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6° Modulo: il POF e l’offerta formativa</w:t>
      </w:r>
    </w:p>
    <w:p w14:paraId="3F3A5FB6"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 xml:space="preserve">7° Modulo: “Obiettivo ed attività specifiche del progetto” </w:t>
      </w:r>
    </w:p>
    <w:p w14:paraId="0B732163"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8° Modulo: “Normativa di settore”</w:t>
      </w:r>
    </w:p>
    <w:p w14:paraId="25B7F46A"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 xml:space="preserve">9° Modulo: “Normativa sulla privacy” </w:t>
      </w:r>
    </w:p>
    <w:p w14:paraId="2F615AE3"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10° Modulo: “Enti e servizi operanti nel territorio (associazioni culturali, associazioni di volontariato ecc.): modalità di attivazione delle reti territoriali”</w:t>
      </w:r>
      <w:r w:rsidRPr="00373DE8">
        <w:rPr>
          <w:sz w:val="20"/>
          <w:szCs w:val="20"/>
        </w:rPr>
        <w:tab/>
      </w:r>
    </w:p>
    <w:p w14:paraId="2711E7BD"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 xml:space="preserve">11° Modulo: “Modalità di promozione del servizio civile universale e del progetto” </w:t>
      </w:r>
    </w:p>
    <w:p w14:paraId="74F3F27B" w14:textId="77777777" w:rsidR="00373DE8" w:rsidRPr="00373DE8" w:rsidRDefault="00373DE8" w:rsidP="00373DE8">
      <w:pPr>
        <w:pBdr>
          <w:top w:val="single" w:sz="4" w:space="1" w:color="auto"/>
          <w:left w:val="single" w:sz="4" w:space="4" w:color="auto"/>
          <w:bottom w:val="single" w:sz="4" w:space="1" w:color="auto"/>
          <w:right w:val="single" w:sz="4" w:space="4" w:color="auto"/>
        </w:pBdr>
        <w:autoSpaceDE w:val="0"/>
        <w:rPr>
          <w:sz w:val="20"/>
          <w:szCs w:val="20"/>
        </w:rPr>
      </w:pPr>
      <w:r w:rsidRPr="00373DE8">
        <w:rPr>
          <w:sz w:val="20"/>
          <w:szCs w:val="20"/>
        </w:rPr>
        <w:t>12° Modulo “Valorizzazione dell’esperienza di partecipazione al progetto di Servizio civile Universale in qualità di operatore volontario”</w:t>
      </w:r>
    </w:p>
    <w:p w14:paraId="31D2A2A8" w14:textId="77777777" w:rsidR="00373DE8" w:rsidRPr="00CD7D47" w:rsidRDefault="00373DE8" w:rsidP="007811B6">
      <w:pPr>
        <w:pBdr>
          <w:top w:val="single" w:sz="4" w:space="1" w:color="auto"/>
          <w:left w:val="single" w:sz="4" w:space="4" w:color="auto"/>
          <w:bottom w:val="single" w:sz="4" w:space="1" w:color="auto"/>
          <w:right w:val="single" w:sz="4" w:space="4" w:color="auto"/>
        </w:pBdr>
        <w:autoSpaceDE w:val="0"/>
        <w:rPr>
          <w:b/>
          <w:sz w:val="20"/>
          <w:szCs w:val="20"/>
        </w:rPr>
      </w:pPr>
      <w:bookmarkStart w:id="2" w:name="_GoBack"/>
      <w:bookmarkEnd w:id="2"/>
    </w:p>
    <w:p w14:paraId="1FBBE9EF" w14:textId="77777777" w:rsidR="007811B6" w:rsidRDefault="007811B6" w:rsidP="007811B6">
      <w:pPr>
        <w:jc w:val="center"/>
        <w:rPr>
          <w:b/>
          <w:sz w:val="20"/>
          <w:szCs w:val="20"/>
          <w:highlight w:val="yellow"/>
        </w:rPr>
      </w:pPr>
    </w:p>
    <w:p w14:paraId="77E3AC0B" w14:textId="77777777" w:rsidR="00787010" w:rsidRDefault="00787010" w:rsidP="007811B6">
      <w:pPr>
        <w:jc w:val="center"/>
        <w:rPr>
          <w:b/>
          <w:sz w:val="20"/>
          <w:szCs w:val="20"/>
          <w:highlight w:val="yellow"/>
        </w:rPr>
      </w:pPr>
    </w:p>
    <w:p w14:paraId="2719783D" w14:textId="77777777" w:rsidR="00787010" w:rsidRPr="00CE7293" w:rsidRDefault="00787010" w:rsidP="007811B6">
      <w:pPr>
        <w:jc w:val="center"/>
        <w:rPr>
          <w:b/>
          <w:sz w:val="20"/>
          <w:szCs w:val="20"/>
          <w:highlight w:val="yellow"/>
        </w:rPr>
      </w:pPr>
    </w:p>
    <w:p w14:paraId="395CE5DC" w14:textId="77777777" w:rsidR="00CD7D47" w:rsidRDefault="007811B6" w:rsidP="00CD7D47">
      <w:pPr>
        <w:pBdr>
          <w:top w:val="single" w:sz="4" w:space="1" w:color="auto"/>
          <w:left w:val="single" w:sz="4" w:space="4" w:color="auto"/>
          <w:bottom w:val="single" w:sz="4" w:space="0" w:color="auto"/>
          <w:right w:val="single" w:sz="4" w:space="4" w:color="auto"/>
        </w:pBdr>
        <w:autoSpaceDE w:val="0"/>
        <w:rPr>
          <w:b/>
          <w:sz w:val="20"/>
          <w:szCs w:val="20"/>
        </w:rPr>
      </w:pPr>
      <w:r w:rsidRPr="000D2D98">
        <w:rPr>
          <w:b/>
          <w:sz w:val="20"/>
          <w:szCs w:val="20"/>
        </w:rPr>
        <w:t>TITOLO DEL PROGRAMMA DI INTERVENTO CUI FA CAPO IL PROGETTO:</w:t>
      </w:r>
      <w:r w:rsidR="00CD7D47">
        <w:rPr>
          <w:b/>
          <w:sz w:val="20"/>
          <w:szCs w:val="20"/>
        </w:rPr>
        <w:t xml:space="preserve"> </w:t>
      </w:r>
    </w:p>
    <w:p w14:paraId="4EE7FB28" w14:textId="3F0CE496" w:rsidR="00CD7D47" w:rsidRPr="0026360C" w:rsidRDefault="00CD7D47" w:rsidP="00CD7D47">
      <w:pPr>
        <w:pBdr>
          <w:top w:val="single" w:sz="4" w:space="1" w:color="auto"/>
          <w:left w:val="single" w:sz="4" w:space="4" w:color="auto"/>
          <w:bottom w:val="single" w:sz="4" w:space="0" w:color="auto"/>
          <w:right w:val="single" w:sz="4" w:space="4" w:color="auto"/>
        </w:pBdr>
        <w:autoSpaceDE w:val="0"/>
        <w:rPr>
          <w:sz w:val="20"/>
          <w:szCs w:val="20"/>
        </w:rPr>
      </w:pPr>
      <w:r w:rsidRPr="0026360C">
        <w:rPr>
          <w:sz w:val="20"/>
          <w:szCs w:val="20"/>
        </w:rPr>
        <w:t>CARE Cura Assistenza Relazione Educazione</w:t>
      </w:r>
    </w:p>
    <w:p w14:paraId="349B0007" w14:textId="77777777" w:rsidR="00CD7D47" w:rsidRDefault="00CD7D47" w:rsidP="00CD7D47">
      <w:pPr>
        <w:pBdr>
          <w:top w:val="single" w:sz="4" w:space="1" w:color="auto"/>
          <w:left w:val="single" w:sz="4" w:space="4" w:color="auto"/>
          <w:bottom w:val="single" w:sz="4" w:space="0" w:color="auto"/>
          <w:right w:val="single" w:sz="4" w:space="4" w:color="auto"/>
        </w:pBdr>
        <w:autoSpaceDE w:val="0"/>
        <w:rPr>
          <w:b/>
          <w:sz w:val="20"/>
          <w:szCs w:val="20"/>
        </w:rPr>
      </w:pPr>
    </w:p>
    <w:p w14:paraId="5BD490F9" w14:textId="77777777" w:rsidR="007811B6" w:rsidRPr="00CE7293" w:rsidRDefault="007811B6" w:rsidP="007811B6">
      <w:pPr>
        <w:autoSpaceDE w:val="0"/>
        <w:rPr>
          <w:sz w:val="20"/>
          <w:szCs w:val="20"/>
          <w:highlight w:val="yellow"/>
        </w:rPr>
      </w:pPr>
    </w:p>
    <w:tbl>
      <w:tblPr>
        <w:tblW w:w="959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1"/>
      </w:tblGrid>
      <w:tr w:rsidR="007811B6" w:rsidRPr="000D2D98" w14:paraId="6C9245B7" w14:textId="77777777" w:rsidTr="00426800">
        <w:trPr>
          <w:trHeight w:val="496"/>
        </w:trPr>
        <w:tc>
          <w:tcPr>
            <w:tcW w:w="9591" w:type="dxa"/>
          </w:tcPr>
          <w:p w14:paraId="04CA9905" w14:textId="2E53E4F5" w:rsidR="007811B6" w:rsidRDefault="007811B6" w:rsidP="00D13E9D">
            <w:pPr>
              <w:autoSpaceDE w:val="0"/>
              <w:ind w:left="-24"/>
              <w:rPr>
                <w:b/>
                <w:sz w:val="20"/>
                <w:szCs w:val="20"/>
              </w:rPr>
            </w:pPr>
            <w:r w:rsidRPr="000D2D98">
              <w:rPr>
                <w:b/>
                <w:sz w:val="20"/>
                <w:szCs w:val="20"/>
              </w:rPr>
              <w:t>OBIETTIVO/I AGENDA 2030 DELLE NAZIONI UNITE</w:t>
            </w:r>
            <w:r w:rsidR="00CD2993">
              <w:rPr>
                <w:b/>
                <w:sz w:val="20"/>
                <w:szCs w:val="20"/>
              </w:rPr>
              <w:t>:</w:t>
            </w:r>
            <w:r w:rsidRPr="000D2D98">
              <w:rPr>
                <w:b/>
                <w:sz w:val="20"/>
                <w:szCs w:val="20"/>
              </w:rPr>
              <w:t xml:space="preserve"> </w:t>
            </w:r>
          </w:p>
          <w:p w14:paraId="1AC33778" w14:textId="77777777" w:rsidR="00910E45" w:rsidRDefault="00910E45" w:rsidP="00D13E9D">
            <w:pPr>
              <w:autoSpaceDE w:val="0"/>
              <w:ind w:left="-24"/>
              <w:rPr>
                <w:b/>
                <w:sz w:val="20"/>
                <w:szCs w:val="20"/>
              </w:rPr>
            </w:pPr>
          </w:p>
          <w:tbl>
            <w:tblPr>
              <w:tblW w:w="4565" w:type="pct"/>
              <w:tblBorders>
                <w:top w:val="single" w:sz="6" w:space="0" w:color="3A4F63"/>
                <w:left w:val="single" w:sz="6" w:space="0" w:color="3A4F63"/>
                <w:bottom w:val="single" w:sz="6" w:space="0" w:color="3A4F63"/>
                <w:right w:val="single" w:sz="6" w:space="0" w:color="3A4F63"/>
              </w:tblBorders>
              <w:shd w:val="clear" w:color="auto" w:fill="3A4F63"/>
              <w:tblCellMar>
                <w:top w:w="24" w:type="dxa"/>
                <w:left w:w="24" w:type="dxa"/>
                <w:bottom w:w="24" w:type="dxa"/>
                <w:right w:w="24" w:type="dxa"/>
              </w:tblCellMar>
              <w:tblLook w:val="04A0" w:firstRow="1" w:lastRow="0" w:firstColumn="1" w:lastColumn="0" w:noHBand="0" w:noVBand="1"/>
            </w:tblPr>
            <w:tblGrid>
              <w:gridCol w:w="1135"/>
              <w:gridCol w:w="7479"/>
            </w:tblGrid>
            <w:tr w:rsidR="00910E45" w14:paraId="33DC5170" w14:textId="77777777" w:rsidTr="00910E45">
              <w:tc>
                <w:tcPr>
                  <w:tcW w:w="65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7BD636" w14:textId="77777777" w:rsidR="00910E45" w:rsidRDefault="00910E45">
                  <w:pPr>
                    <w:jc w:val="center"/>
                    <w:rPr>
                      <w:sz w:val="22"/>
                      <w:szCs w:val="22"/>
                      <w:lang w:val="en-US" w:eastAsia="zh-CN"/>
                    </w:rPr>
                  </w:pPr>
                  <w:proofErr w:type="spellStart"/>
                  <w:r>
                    <w:rPr>
                      <w:sz w:val="22"/>
                      <w:szCs w:val="22"/>
                      <w:lang w:val="en-US" w:eastAsia="zh-CN"/>
                    </w:rPr>
                    <w:t>Obiettivo</w:t>
                  </w:r>
                  <w:proofErr w:type="spellEnd"/>
                  <w:r>
                    <w:rPr>
                      <w:sz w:val="22"/>
                      <w:szCs w:val="22"/>
                      <w:lang w:val="en-US" w:eastAsia="zh-CN"/>
                    </w:rPr>
                    <w:t xml:space="preserve"> 1 </w:t>
                  </w:r>
                </w:p>
              </w:tc>
              <w:tc>
                <w:tcPr>
                  <w:tcW w:w="43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D58B57" w14:textId="77777777" w:rsidR="00910E45" w:rsidRDefault="00910E45">
                  <w:pPr>
                    <w:jc w:val="center"/>
                    <w:rPr>
                      <w:sz w:val="22"/>
                      <w:szCs w:val="22"/>
                      <w:lang w:val="en-US" w:eastAsia="zh-CN"/>
                    </w:rPr>
                  </w:pPr>
                  <w:proofErr w:type="spellStart"/>
                  <w:r>
                    <w:rPr>
                      <w:sz w:val="22"/>
                      <w:szCs w:val="22"/>
                      <w:lang w:val="en-US" w:eastAsia="zh-CN"/>
                    </w:rPr>
                    <w:t>Porre</w:t>
                  </w:r>
                  <w:proofErr w:type="spellEnd"/>
                  <w:r>
                    <w:rPr>
                      <w:sz w:val="22"/>
                      <w:szCs w:val="22"/>
                      <w:lang w:val="en-US" w:eastAsia="zh-CN"/>
                    </w:rPr>
                    <w:t xml:space="preserve"> fine ad </w:t>
                  </w:r>
                  <w:proofErr w:type="spellStart"/>
                  <w:r>
                    <w:rPr>
                      <w:sz w:val="22"/>
                      <w:szCs w:val="22"/>
                      <w:lang w:val="en-US" w:eastAsia="zh-CN"/>
                    </w:rPr>
                    <w:t>ogni</w:t>
                  </w:r>
                  <w:proofErr w:type="spellEnd"/>
                  <w:r>
                    <w:rPr>
                      <w:sz w:val="22"/>
                      <w:szCs w:val="22"/>
                      <w:lang w:val="en-US" w:eastAsia="zh-CN"/>
                    </w:rPr>
                    <w:t xml:space="preserve"> </w:t>
                  </w:r>
                  <w:proofErr w:type="spellStart"/>
                  <w:r>
                    <w:rPr>
                      <w:sz w:val="22"/>
                      <w:szCs w:val="22"/>
                      <w:lang w:val="en-US" w:eastAsia="zh-CN"/>
                    </w:rPr>
                    <w:t>povertà</w:t>
                  </w:r>
                  <w:proofErr w:type="spellEnd"/>
                  <w:r>
                    <w:rPr>
                      <w:sz w:val="22"/>
                      <w:szCs w:val="22"/>
                      <w:lang w:val="en-US" w:eastAsia="zh-CN"/>
                    </w:rPr>
                    <w:t xml:space="preserve"> </w:t>
                  </w:r>
                  <w:proofErr w:type="spellStart"/>
                  <w:r>
                    <w:rPr>
                      <w:sz w:val="22"/>
                      <w:szCs w:val="22"/>
                      <w:lang w:val="en-US" w:eastAsia="zh-CN"/>
                    </w:rPr>
                    <w:t>nel</w:t>
                  </w:r>
                  <w:proofErr w:type="spellEnd"/>
                  <w:r>
                    <w:rPr>
                      <w:sz w:val="22"/>
                      <w:szCs w:val="22"/>
                      <w:lang w:val="en-US" w:eastAsia="zh-CN"/>
                    </w:rPr>
                    <w:t xml:space="preserve"> </w:t>
                  </w:r>
                  <w:proofErr w:type="spellStart"/>
                  <w:r>
                    <w:rPr>
                      <w:sz w:val="22"/>
                      <w:szCs w:val="22"/>
                      <w:lang w:val="en-US" w:eastAsia="zh-CN"/>
                    </w:rPr>
                    <w:t>mondo</w:t>
                  </w:r>
                  <w:proofErr w:type="spellEnd"/>
                </w:p>
                <w:p w14:paraId="5A4F6B82" w14:textId="77777777" w:rsidR="00910E45" w:rsidRDefault="00910E45">
                  <w:pPr>
                    <w:jc w:val="center"/>
                    <w:rPr>
                      <w:sz w:val="22"/>
                      <w:szCs w:val="22"/>
                      <w:lang w:val="en-US" w:eastAsia="zh-CN"/>
                    </w:rPr>
                  </w:pPr>
                  <w:r>
                    <w:rPr>
                      <w:sz w:val="22"/>
                      <w:szCs w:val="22"/>
                      <w:lang w:val="en-US" w:eastAsia="zh-CN"/>
                    </w:rPr>
                    <w:t>Target 1.5</w:t>
                  </w:r>
                </w:p>
              </w:tc>
            </w:tr>
            <w:tr w:rsidR="00910E45" w14:paraId="58F77039" w14:textId="77777777" w:rsidTr="00910E45">
              <w:tc>
                <w:tcPr>
                  <w:tcW w:w="65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2D0F27" w14:textId="77777777" w:rsidR="00910E45" w:rsidRDefault="00910E45">
                  <w:pPr>
                    <w:jc w:val="center"/>
                    <w:rPr>
                      <w:sz w:val="22"/>
                      <w:szCs w:val="22"/>
                      <w:lang w:val="en-US" w:eastAsia="zh-CN"/>
                    </w:rPr>
                  </w:pPr>
                  <w:proofErr w:type="spellStart"/>
                  <w:r>
                    <w:rPr>
                      <w:sz w:val="22"/>
                      <w:szCs w:val="22"/>
                      <w:lang w:val="en-US" w:eastAsia="zh-CN"/>
                    </w:rPr>
                    <w:t>Obiettivo</w:t>
                  </w:r>
                  <w:proofErr w:type="spellEnd"/>
                  <w:r>
                    <w:rPr>
                      <w:sz w:val="22"/>
                      <w:szCs w:val="22"/>
                      <w:lang w:val="en-US" w:eastAsia="zh-CN"/>
                    </w:rPr>
                    <w:t xml:space="preserve"> 3 </w:t>
                  </w:r>
                </w:p>
              </w:tc>
              <w:tc>
                <w:tcPr>
                  <w:tcW w:w="43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AB205D" w14:textId="1F7B0331" w:rsidR="00910E45" w:rsidRDefault="0026360C">
                  <w:pPr>
                    <w:jc w:val="center"/>
                    <w:rPr>
                      <w:sz w:val="22"/>
                      <w:szCs w:val="22"/>
                      <w:lang w:val="en-US" w:eastAsia="zh-CN"/>
                    </w:rPr>
                  </w:pPr>
                  <w:proofErr w:type="spellStart"/>
                  <w:r>
                    <w:rPr>
                      <w:sz w:val="22"/>
                      <w:szCs w:val="22"/>
                      <w:lang w:val="en-US" w:eastAsia="zh-CN"/>
                    </w:rPr>
                    <w:t>A</w:t>
                  </w:r>
                  <w:r w:rsidR="00910E45">
                    <w:rPr>
                      <w:sz w:val="22"/>
                      <w:szCs w:val="22"/>
                      <w:lang w:val="en-US" w:eastAsia="zh-CN"/>
                    </w:rPr>
                    <w:t>ssicurare</w:t>
                  </w:r>
                  <w:proofErr w:type="spellEnd"/>
                  <w:r>
                    <w:rPr>
                      <w:sz w:val="22"/>
                      <w:szCs w:val="22"/>
                      <w:lang w:val="en-US" w:eastAsia="zh-CN"/>
                    </w:rPr>
                    <w:t xml:space="preserve"> </w:t>
                  </w:r>
                  <w:r w:rsidR="00910E45">
                    <w:rPr>
                      <w:sz w:val="22"/>
                      <w:szCs w:val="22"/>
                      <w:lang w:val="en-US" w:eastAsia="zh-CN"/>
                    </w:rPr>
                    <w:t xml:space="preserve">la salute </w:t>
                  </w:r>
                  <w:proofErr w:type="spellStart"/>
                  <w:r w:rsidR="00910E45">
                    <w:rPr>
                      <w:sz w:val="22"/>
                      <w:szCs w:val="22"/>
                      <w:lang w:val="en-US" w:eastAsia="zh-CN"/>
                    </w:rPr>
                    <w:t>ed</w:t>
                  </w:r>
                  <w:proofErr w:type="spellEnd"/>
                  <w:r w:rsidR="00910E45">
                    <w:rPr>
                      <w:sz w:val="22"/>
                      <w:szCs w:val="22"/>
                      <w:lang w:val="en-US" w:eastAsia="zh-CN"/>
                    </w:rPr>
                    <w:t xml:space="preserve"> </w:t>
                  </w:r>
                  <w:proofErr w:type="spellStart"/>
                  <w:r w:rsidR="00910E45">
                    <w:rPr>
                      <w:sz w:val="22"/>
                      <w:szCs w:val="22"/>
                      <w:lang w:val="en-US" w:eastAsia="zh-CN"/>
                    </w:rPr>
                    <w:t>il</w:t>
                  </w:r>
                  <w:proofErr w:type="spellEnd"/>
                  <w:r w:rsidR="00910E45">
                    <w:rPr>
                      <w:sz w:val="22"/>
                      <w:szCs w:val="22"/>
                      <w:lang w:val="en-US" w:eastAsia="zh-CN"/>
                    </w:rPr>
                    <w:t xml:space="preserve"> </w:t>
                  </w:r>
                  <w:proofErr w:type="spellStart"/>
                  <w:r w:rsidR="00910E45">
                    <w:rPr>
                      <w:sz w:val="22"/>
                      <w:szCs w:val="22"/>
                      <w:lang w:val="en-US" w:eastAsia="zh-CN"/>
                    </w:rPr>
                    <w:t>benessere</w:t>
                  </w:r>
                  <w:proofErr w:type="spellEnd"/>
                  <w:r w:rsidR="00910E45">
                    <w:rPr>
                      <w:sz w:val="22"/>
                      <w:szCs w:val="22"/>
                      <w:lang w:val="en-US" w:eastAsia="zh-CN"/>
                    </w:rPr>
                    <w:t xml:space="preserve"> per </w:t>
                  </w:r>
                  <w:proofErr w:type="spellStart"/>
                  <w:r w:rsidR="00910E45">
                    <w:rPr>
                      <w:sz w:val="22"/>
                      <w:szCs w:val="22"/>
                      <w:lang w:val="en-US" w:eastAsia="zh-CN"/>
                    </w:rPr>
                    <w:t>tutti</w:t>
                  </w:r>
                  <w:proofErr w:type="spellEnd"/>
                  <w:r w:rsidR="00910E45">
                    <w:rPr>
                      <w:sz w:val="22"/>
                      <w:szCs w:val="22"/>
                      <w:lang w:val="en-US" w:eastAsia="zh-CN"/>
                    </w:rPr>
                    <w:t xml:space="preserve"> e per </w:t>
                  </w:r>
                  <w:proofErr w:type="spellStart"/>
                  <w:r w:rsidR="00910E45">
                    <w:rPr>
                      <w:sz w:val="22"/>
                      <w:szCs w:val="22"/>
                      <w:lang w:val="en-US" w:eastAsia="zh-CN"/>
                    </w:rPr>
                    <w:t>tutte</w:t>
                  </w:r>
                  <w:proofErr w:type="spellEnd"/>
                  <w:r w:rsidR="00910E45">
                    <w:rPr>
                      <w:sz w:val="22"/>
                      <w:szCs w:val="22"/>
                      <w:lang w:val="en-US" w:eastAsia="zh-CN"/>
                    </w:rPr>
                    <w:t xml:space="preserve"> le </w:t>
                  </w:r>
                  <w:proofErr w:type="spellStart"/>
                  <w:r w:rsidR="00910E45">
                    <w:rPr>
                      <w:sz w:val="22"/>
                      <w:szCs w:val="22"/>
                      <w:lang w:val="en-US" w:eastAsia="zh-CN"/>
                    </w:rPr>
                    <w:t>età</w:t>
                  </w:r>
                  <w:proofErr w:type="spellEnd"/>
                </w:p>
                <w:p w14:paraId="2505576B" w14:textId="77777777" w:rsidR="00910E45" w:rsidRDefault="00910E45">
                  <w:pPr>
                    <w:jc w:val="center"/>
                    <w:rPr>
                      <w:sz w:val="22"/>
                      <w:szCs w:val="22"/>
                      <w:lang w:val="en-US" w:eastAsia="zh-CN"/>
                    </w:rPr>
                  </w:pPr>
                  <w:r>
                    <w:rPr>
                      <w:sz w:val="22"/>
                      <w:szCs w:val="22"/>
                      <w:lang w:val="en-US" w:eastAsia="zh-CN"/>
                    </w:rPr>
                    <w:t>Target 3.4</w:t>
                  </w:r>
                </w:p>
              </w:tc>
            </w:tr>
            <w:tr w:rsidR="00910E45" w14:paraId="4003112D" w14:textId="77777777" w:rsidTr="00910E45">
              <w:tc>
                <w:tcPr>
                  <w:tcW w:w="65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991812" w14:textId="77777777" w:rsidR="00910E45" w:rsidRDefault="00910E45">
                  <w:pPr>
                    <w:jc w:val="center"/>
                    <w:rPr>
                      <w:sz w:val="22"/>
                      <w:szCs w:val="22"/>
                      <w:lang w:val="en-US" w:eastAsia="zh-CN"/>
                    </w:rPr>
                  </w:pPr>
                  <w:proofErr w:type="spellStart"/>
                  <w:r>
                    <w:rPr>
                      <w:sz w:val="22"/>
                      <w:szCs w:val="22"/>
                      <w:lang w:val="en-US" w:eastAsia="zh-CN"/>
                    </w:rPr>
                    <w:t>Obiettivo</w:t>
                  </w:r>
                  <w:proofErr w:type="spellEnd"/>
                  <w:r>
                    <w:rPr>
                      <w:sz w:val="22"/>
                      <w:szCs w:val="22"/>
                      <w:lang w:val="en-US" w:eastAsia="zh-CN"/>
                    </w:rPr>
                    <w:t xml:space="preserve"> 4 </w:t>
                  </w:r>
                </w:p>
              </w:tc>
              <w:tc>
                <w:tcPr>
                  <w:tcW w:w="43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3D2A74" w14:textId="77777777" w:rsidR="00910E45" w:rsidRDefault="00910E45">
                  <w:pPr>
                    <w:jc w:val="center"/>
                    <w:rPr>
                      <w:sz w:val="22"/>
                      <w:szCs w:val="22"/>
                      <w:lang w:val="en-US" w:eastAsia="zh-CN"/>
                    </w:rPr>
                  </w:pPr>
                  <w:proofErr w:type="spellStart"/>
                  <w:r>
                    <w:rPr>
                      <w:sz w:val="22"/>
                      <w:szCs w:val="22"/>
                      <w:lang w:val="en-US" w:eastAsia="zh-CN"/>
                    </w:rPr>
                    <w:t>Fornire</w:t>
                  </w:r>
                  <w:proofErr w:type="spellEnd"/>
                  <w:r>
                    <w:rPr>
                      <w:sz w:val="22"/>
                      <w:szCs w:val="22"/>
                      <w:lang w:val="en-US" w:eastAsia="zh-CN"/>
                    </w:rPr>
                    <w:t xml:space="preserve"> </w:t>
                  </w:r>
                  <w:proofErr w:type="spellStart"/>
                  <w:r>
                    <w:rPr>
                      <w:sz w:val="22"/>
                      <w:szCs w:val="22"/>
                      <w:lang w:val="en-US" w:eastAsia="zh-CN"/>
                    </w:rPr>
                    <w:t>un’educazione</w:t>
                  </w:r>
                  <w:proofErr w:type="spellEnd"/>
                  <w:r>
                    <w:rPr>
                      <w:sz w:val="22"/>
                      <w:szCs w:val="22"/>
                      <w:lang w:val="en-US" w:eastAsia="zh-CN"/>
                    </w:rPr>
                    <w:t xml:space="preserve"> di </w:t>
                  </w:r>
                  <w:proofErr w:type="spellStart"/>
                  <w:r>
                    <w:rPr>
                      <w:sz w:val="22"/>
                      <w:szCs w:val="22"/>
                      <w:lang w:val="en-US" w:eastAsia="zh-CN"/>
                    </w:rPr>
                    <w:t>qualità</w:t>
                  </w:r>
                  <w:proofErr w:type="spellEnd"/>
                  <w:r>
                    <w:rPr>
                      <w:sz w:val="22"/>
                      <w:szCs w:val="22"/>
                      <w:lang w:val="en-US" w:eastAsia="zh-CN"/>
                    </w:rPr>
                    <w:t xml:space="preserve">, </w:t>
                  </w:r>
                  <w:proofErr w:type="spellStart"/>
                  <w:r>
                    <w:rPr>
                      <w:sz w:val="22"/>
                      <w:szCs w:val="22"/>
                      <w:lang w:val="en-US" w:eastAsia="zh-CN"/>
                    </w:rPr>
                    <w:t>equa</w:t>
                  </w:r>
                  <w:proofErr w:type="spellEnd"/>
                  <w:r>
                    <w:rPr>
                      <w:sz w:val="22"/>
                      <w:szCs w:val="22"/>
                      <w:lang w:val="en-US" w:eastAsia="zh-CN"/>
                    </w:rPr>
                    <w:t xml:space="preserve"> </w:t>
                  </w:r>
                  <w:proofErr w:type="spellStart"/>
                  <w:r>
                    <w:rPr>
                      <w:sz w:val="22"/>
                      <w:szCs w:val="22"/>
                      <w:lang w:val="en-US" w:eastAsia="zh-CN"/>
                    </w:rPr>
                    <w:t>ed</w:t>
                  </w:r>
                  <w:proofErr w:type="spellEnd"/>
                  <w:r>
                    <w:rPr>
                      <w:sz w:val="22"/>
                      <w:szCs w:val="22"/>
                      <w:lang w:val="en-US" w:eastAsia="zh-CN"/>
                    </w:rPr>
                    <w:t xml:space="preserve"> </w:t>
                  </w:r>
                  <w:proofErr w:type="spellStart"/>
                  <w:r>
                    <w:rPr>
                      <w:sz w:val="22"/>
                      <w:szCs w:val="22"/>
                      <w:lang w:val="en-US" w:eastAsia="zh-CN"/>
                    </w:rPr>
                    <w:t>inclusiva</w:t>
                  </w:r>
                  <w:proofErr w:type="spellEnd"/>
                  <w:r>
                    <w:rPr>
                      <w:sz w:val="22"/>
                      <w:szCs w:val="22"/>
                      <w:lang w:val="en-US" w:eastAsia="zh-CN"/>
                    </w:rPr>
                    <w:t xml:space="preserve">, e </w:t>
                  </w:r>
                  <w:proofErr w:type="spellStart"/>
                  <w:r>
                    <w:rPr>
                      <w:sz w:val="22"/>
                      <w:szCs w:val="22"/>
                      <w:lang w:val="en-US" w:eastAsia="zh-CN"/>
                    </w:rPr>
                    <w:t>un’opportunità</w:t>
                  </w:r>
                  <w:proofErr w:type="spellEnd"/>
                  <w:r>
                    <w:rPr>
                      <w:sz w:val="22"/>
                      <w:szCs w:val="22"/>
                      <w:lang w:val="en-US" w:eastAsia="zh-CN"/>
                    </w:rPr>
                    <w:t xml:space="preserve"> di </w:t>
                  </w:r>
                  <w:proofErr w:type="spellStart"/>
                  <w:r>
                    <w:rPr>
                      <w:sz w:val="22"/>
                      <w:szCs w:val="22"/>
                      <w:lang w:val="en-US" w:eastAsia="zh-CN"/>
                    </w:rPr>
                    <w:t>apprendimento</w:t>
                  </w:r>
                  <w:proofErr w:type="spellEnd"/>
                  <w:r>
                    <w:rPr>
                      <w:sz w:val="22"/>
                      <w:szCs w:val="22"/>
                      <w:lang w:val="en-US" w:eastAsia="zh-CN"/>
                    </w:rPr>
                    <w:t xml:space="preserve"> per </w:t>
                  </w:r>
                  <w:proofErr w:type="spellStart"/>
                  <w:r>
                    <w:rPr>
                      <w:sz w:val="22"/>
                      <w:szCs w:val="22"/>
                      <w:lang w:val="en-US" w:eastAsia="zh-CN"/>
                    </w:rPr>
                    <w:t>tutti</w:t>
                  </w:r>
                  <w:proofErr w:type="spellEnd"/>
                </w:p>
                <w:p w14:paraId="40927BA8" w14:textId="77777777" w:rsidR="00910E45" w:rsidRDefault="00910E45">
                  <w:pPr>
                    <w:jc w:val="center"/>
                    <w:rPr>
                      <w:sz w:val="22"/>
                      <w:szCs w:val="22"/>
                      <w:lang w:val="en-US" w:eastAsia="zh-CN"/>
                    </w:rPr>
                  </w:pPr>
                  <w:r>
                    <w:rPr>
                      <w:sz w:val="22"/>
                      <w:szCs w:val="22"/>
                      <w:lang w:val="en-US" w:eastAsia="zh-CN"/>
                    </w:rPr>
                    <w:t>Target 4.1</w:t>
                  </w:r>
                </w:p>
                <w:p w14:paraId="4E9EBBDD" w14:textId="77777777" w:rsidR="00910E45" w:rsidRDefault="00910E45">
                  <w:pPr>
                    <w:jc w:val="center"/>
                    <w:rPr>
                      <w:sz w:val="22"/>
                      <w:szCs w:val="22"/>
                      <w:lang w:val="en-US" w:eastAsia="zh-CN"/>
                    </w:rPr>
                  </w:pPr>
                  <w:r>
                    <w:rPr>
                      <w:sz w:val="22"/>
                      <w:szCs w:val="22"/>
                      <w:lang w:val="en-US" w:eastAsia="zh-CN"/>
                    </w:rPr>
                    <w:t>Target 4.5</w:t>
                  </w:r>
                </w:p>
                <w:p w14:paraId="3A99F357" w14:textId="77777777" w:rsidR="00910E45" w:rsidRDefault="00910E45">
                  <w:pPr>
                    <w:jc w:val="center"/>
                    <w:rPr>
                      <w:sz w:val="22"/>
                      <w:szCs w:val="22"/>
                      <w:lang w:val="en-US" w:eastAsia="zh-CN"/>
                    </w:rPr>
                  </w:pPr>
                  <w:r>
                    <w:rPr>
                      <w:sz w:val="22"/>
                      <w:szCs w:val="22"/>
                      <w:lang w:val="en-US" w:eastAsia="zh-CN"/>
                    </w:rPr>
                    <w:t>Target 4.7</w:t>
                  </w:r>
                </w:p>
                <w:p w14:paraId="3F191338" w14:textId="77777777" w:rsidR="00910E45" w:rsidRDefault="00910E45">
                  <w:pPr>
                    <w:jc w:val="center"/>
                    <w:rPr>
                      <w:sz w:val="22"/>
                      <w:szCs w:val="22"/>
                      <w:lang w:val="en-US" w:eastAsia="zh-CN"/>
                    </w:rPr>
                  </w:pPr>
                  <w:r>
                    <w:rPr>
                      <w:sz w:val="22"/>
                      <w:szCs w:val="22"/>
                      <w:lang w:val="en-US" w:eastAsia="zh-CN"/>
                    </w:rPr>
                    <w:t>Target 4.a</w:t>
                  </w:r>
                </w:p>
              </w:tc>
            </w:tr>
            <w:tr w:rsidR="00910E45" w14:paraId="627AF38C" w14:textId="77777777" w:rsidTr="00910E45">
              <w:tc>
                <w:tcPr>
                  <w:tcW w:w="65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B6D046" w14:textId="77777777" w:rsidR="00910E45" w:rsidRDefault="00910E45">
                  <w:pPr>
                    <w:jc w:val="center"/>
                    <w:rPr>
                      <w:sz w:val="22"/>
                      <w:szCs w:val="22"/>
                      <w:lang w:val="en-US" w:eastAsia="zh-CN"/>
                    </w:rPr>
                  </w:pPr>
                  <w:proofErr w:type="spellStart"/>
                  <w:r>
                    <w:rPr>
                      <w:sz w:val="22"/>
                      <w:szCs w:val="22"/>
                      <w:lang w:val="en-US" w:eastAsia="zh-CN"/>
                    </w:rPr>
                    <w:t>Obiettivo</w:t>
                  </w:r>
                  <w:proofErr w:type="spellEnd"/>
                  <w:r>
                    <w:rPr>
                      <w:sz w:val="22"/>
                      <w:szCs w:val="22"/>
                      <w:lang w:val="en-US" w:eastAsia="zh-CN"/>
                    </w:rPr>
                    <w:t xml:space="preserve"> 10 </w:t>
                  </w:r>
                </w:p>
              </w:tc>
              <w:tc>
                <w:tcPr>
                  <w:tcW w:w="43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6100F9" w14:textId="77777777" w:rsidR="00910E45" w:rsidRDefault="00910E45">
                  <w:pPr>
                    <w:jc w:val="center"/>
                    <w:rPr>
                      <w:sz w:val="22"/>
                      <w:szCs w:val="22"/>
                      <w:lang w:val="en-US" w:eastAsia="zh-CN"/>
                    </w:rPr>
                  </w:pPr>
                  <w:proofErr w:type="spellStart"/>
                  <w:r>
                    <w:rPr>
                      <w:sz w:val="22"/>
                      <w:szCs w:val="22"/>
                      <w:lang w:val="en-US" w:eastAsia="zh-CN"/>
                    </w:rPr>
                    <w:t>Ridurre</w:t>
                  </w:r>
                  <w:proofErr w:type="spellEnd"/>
                  <w:r>
                    <w:rPr>
                      <w:sz w:val="22"/>
                      <w:szCs w:val="22"/>
                      <w:lang w:val="en-US" w:eastAsia="zh-CN"/>
                    </w:rPr>
                    <w:t xml:space="preserve"> </w:t>
                  </w:r>
                  <w:proofErr w:type="spellStart"/>
                  <w:r>
                    <w:rPr>
                      <w:sz w:val="22"/>
                      <w:szCs w:val="22"/>
                      <w:lang w:val="en-US" w:eastAsia="zh-CN"/>
                    </w:rPr>
                    <w:t>l’ineguaglianza</w:t>
                  </w:r>
                  <w:proofErr w:type="spellEnd"/>
                  <w:r>
                    <w:rPr>
                      <w:sz w:val="22"/>
                      <w:szCs w:val="22"/>
                      <w:lang w:val="en-US" w:eastAsia="zh-CN"/>
                    </w:rPr>
                    <w:t xml:space="preserve"> </w:t>
                  </w:r>
                  <w:proofErr w:type="spellStart"/>
                  <w:r>
                    <w:rPr>
                      <w:sz w:val="22"/>
                      <w:szCs w:val="22"/>
                      <w:lang w:val="en-US" w:eastAsia="zh-CN"/>
                    </w:rPr>
                    <w:t>all’interno</w:t>
                  </w:r>
                  <w:proofErr w:type="spellEnd"/>
                  <w:r>
                    <w:rPr>
                      <w:sz w:val="22"/>
                      <w:szCs w:val="22"/>
                      <w:lang w:val="en-US" w:eastAsia="zh-CN"/>
                    </w:rPr>
                    <w:t xml:space="preserve"> di e </w:t>
                  </w:r>
                  <w:proofErr w:type="spellStart"/>
                  <w:r>
                    <w:rPr>
                      <w:sz w:val="22"/>
                      <w:szCs w:val="22"/>
                      <w:lang w:val="en-US" w:eastAsia="zh-CN"/>
                    </w:rPr>
                    <w:t>fra</w:t>
                  </w:r>
                  <w:proofErr w:type="spellEnd"/>
                  <w:r>
                    <w:rPr>
                      <w:sz w:val="22"/>
                      <w:szCs w:val="22"/>
                      <w:lang w:val="en-US" w:eastAsia="zh-CN"/>
                    </w:rPr>
                    <w:t xml:space="preserve"> le </w:t>
                  </w:r>
                  <w:proofErr w:type="spellStart"/>
                  <w:r>
                    <w:rPr>
                      <w:sz w:val="22"/>
                      <w:szCs w:val="22"/>
                      <w:lang w:val="en-US" w:eastAsia="zh-CN"/>
                    </w:rPr>
                    <w:t>Nazioni</w:t>
                  </w:r>
                  <w:proofErr w:type="spellEnd"/>
                </w:p>
                <w:p w14:paraId="746F0760" w14:textId="77777777" w:rsidR="00910E45" w:rsidRDefault="00910E45">
                  <w:pPr>
                    <w:jc w:val="center"/>
                    <w:rPr>
                      <w:sz w:val="22"/>
                      <w:szCs w:val="22"/>
                      <w:lang w:val="en-US" w:eastAsia="zh-CN"/>
                    </w:rPr>
                  </w:pPr>
                  <w:r>
                    <w:rPr>
                      <w:sz w:val="22"/>
                      <w:szCs w:val="22"/>
                      <w:lang w:val="en-US" w:eastAsia="zh-CN"/>
                    </w:rPr>
                    <w:t>Target 10.2</w:t>
                  </w:r>
                </w:p>
              </w:tc>
            </w:tr>
          </w:tbl>
          <w:p w14:paraId="4E33B037" w14:textId="77777777" w:rsidR="00910E45" w:rsidRPr="000D2D98" w:rsidRDefault="00910E45" w:rsidP="00D13E9D">
            <w:pPr>
              <w:autoSpaceDE w:val="0"/>
              <w:ind w:left="-24"/>
              <w:rPr>
                <w:b/>
                <w:sz w:val="20"/>
                <w:szCs w:val="20"/>
              </w:rPr>
            </w:pPr>
          </w:p>
          <w:p w14:paraId="6B5D1241" w14:textId="21DE1D80" w:rsidR="00BB0E07" w:rsidRPr="0046618A" w:rsidRDefault="00BB0E07" w:rsidP="0046618A">
            <w:pPr>
              <w:autoSpaceDE w:val="0"/>
              <w:rPr>
                <w:i/>
                <w:iCs/>
                <w:color w:val="FF0000"/>
                <w:sz w:val="20"/>
                <w:szCs w:val="20"/>
              </w:rPr>
            </w:pPr>
          </w:p>
        </w:tc>
      </w:tr>
    </w:tbl>
    <w:p w14:paraId="4289724B" w14:textId="77777777" w:rsidR="007811B6" w:rsidRPr="000D2D98" w:rsidRDefault="007811B6" w:rsidP="007811B6">
      <w:pPr>
        <w:autoSpaceDE w:val="0"/>
        <w:rPr>
          <w:sz w:val="20"/>
          <w:szCs w:val="20"/>
        </w:rPr>
      </w:pPr>
    </w:p>
    <w:p w14:paraId="2DF287FB" w14:textId="77777777" w:rsidR="007811B6" w:rsidRPr="000D2D98"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AMBITO DI AZIONE DEL PROGRAMMA:</w:t>
      </w:r>
    </w:p>
    <w:p w14:paraId="063B2284" w14:textId="77777777" w:rsidR="00910E45" w:rsidRP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sidRPr="00910E45">
        <w:rPr>
          <w:sz w:val="20"/>
          <w:szCs w:val="20"/>
        </w:rPr>
        <w:t>Sostegno, inclusione e partecipazione delle persone fragili nella vita sociale e culturale del Paese</w:t>
      </w:r>
    </w:p>
    <w:p w14:paraId="611E7098" w14:textId="5AC221B0" w:rsidR="00910E45" w:rsidRPr="00910E45" w:rsidRDefault="00910E45" w:rsidP="003C4FC3">
      <w:pPr>
        <w:pBdr>
          <w:top w:val="single" w:sz="4" w:space="1" w:color="auto"/>
          <w:left w:val="single" w:sz="4" w:space="4" w:color="auto"/>
          <w:bottom w:val="single" w:sz="4" w:space="1" w:color="auto"/>
          <w:right w:val="single" w:sz="4" w:space="4" w:color="auto"/>
        </w:pBdr>
        <w:autoSpaceDE w:val="0"/>
        <w:rPr>
          <w:i/>
          <w:iCs/>
          <w:color w:val="FF0000"/>
          <w:sz w:val="20"/>
          <w:szCs w:val="20"/>
        </w:rPr>
      </w:pPr>
    </w:p>
    <w:p w14:paraId="673D5371" w14:textId="670A22E6" w:rsidR="003C4FC3" w:rsidRDefault="003C4FC3" w:rsidP="007811B6">
      <w:pPr>
        <w:jc w:val="center"/>
        <w:rPr>
          <w:b/>
          <w:sz w:val="20"/>
          <w:szCs w:val="20"/>
          <w:highlight w:val="yellow"/>
        </w:rPr>
      </w:pPr>
    </w:p>
    <w:p w14:paraId="46652D75" w14:textId="77777777" w:rsidR="00052944" w:rsidRDefault="00052944" w:rsidP="00787010">
      <w:pPr>
        <w:rPr>
          <w:b/>
          <w:sz w:val="20"/>
          <w:szCs w:val="20"/>
          <w:highlight w:val="yellow"/>
        </w:rPr>
      </w:pPr>
    </w:p>
    <w:p w14:paraId="0095A4F3" w14:textId="77777777" w:rsidR="00052944" w:rsidRPr="00787010" w:rsidRDefault="00052944" w:rsidP="00787010">
      <w:pPr>
        <w:rPr>
          <w:b/>
          <w:sz w:val="20"/>
          <w:szCs w:val="20"/>
          <w:highlight w:val="yellow"/>
        </w:rPr>
      </w:pPr>
    </w:p>
    <w:p w14:paraId="54CCF19B" w14:textId="17269268" w:rsidR="007811B6" w:rsidRPr="00787010" w:rsidRDefault="007811B6" w:rsidP="00787010">
      <w:pPr>
        <w:rPr>
          <w:b/>
          <w:sz w:val="20"/>
          <w:szCs w:val="20"/>
        </w:rPr>
      </w:pPr>
      <w:r w:rsidRPr="00787010">
        <w:rPr>
          <w:b/>
          <w:sz w:val="20"/>
          <w:szCs w:val="20"/>
        </w:rPr>
        <w:t>DA COMPILARE SOLO SE IL PROGETTO PREVEDE ULTERIORI MISURE</w:t>
      </w:r>
      <w:r w:rsidR="00CD2993" w:rsidRPr="00787010">
        <w:rPr>
          <w:b/>
          <w:sz w:val="20"/>
          <w:szCs w:val="20"/>
        </w:rPr>
        <w:t xml:space="preserve"> AGGIUNTIVE</w:t>
      </w:r>
    </w:p>
    <w:p w14:paraId="555DA9C3" w14:textId="77777777" w:rsidR="007811B6" w:rsidRPr="00CE7293" w:rsidRDefault="007811B6" w:rsidP="007811B6">
      <w:pPr>
        <w:rPr>
          <w:bCs/>
          <w:sz w:val="20"/>
          <w:szCs w:val="20"/>
          <w:highlight w:val="yellow"/>
        </w:rPr>
      </w:pPr>
    </w:p>
    <w:p w14:paraId="43094065" w14:textId="77777777" w:rsidR="009C07CB"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PARTECIPAZIONE DI GIOVANI CON MINORI OPPORTUNITA’</w:t>
      </w:r>
    </w:p>
    <w:p w14:paraId="5F4B7A9C" w14:textId="77777777" w:rsidR="00910E45" w:rsidRDefault="00910E45" w:rsidP="007811B6">
      <w:pPr>
        <w:pBdr>
          <w:top w:val="single" w:sz="4" w:space="1" w:color="auto"/>
          <w:left w:val="single" w:sz="4" w:space="4" w:color="auto"/>
          <w:bottom w:val="single" w:sz="4" w:space="1" w:color="auto"/>
          <w:right w:val="single" w:sz="4" w:space="4" w:color="auto"/>
        </w:pBdr>
        <w:autoSpaceDE w:val="0"/>
        <w:rPr>
          <w:b/>
          <w:sz w:val="20"/>
          <w:szCs w:val="20"/>
        </w:rPr>
      </w:pPr>
    </w:p>
    <w:p w14:paraId="34DC912D" w14:textId="5C8CF5A5"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Numero posti previsti per giovani con minori opportunità: 6</w:t>
      </w:r>
    </w:p>
    <w:p w14:paraId="0CBA4856"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p>
    <w:p w14:paraId="6175CEAD"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Tipologia di minore opportunità:</w:t>
      </w:r>
      <w:r>
        <w:rPr>
          <w:sz w:val="20"/>
          <w:szCs w:val="20"/>
        </w:rPr>
        <w:tab/>
      </w:r>
      <w:r>
        <w:rPr>
          <w:rFonts w:eastAsia="Calibri"/>
          <w:b/>
          <w:bCs/>
          <w:sz w:val="20"/>
          <w:szCs w:val="20"/>
          <w:u w:val="single"/>
        </w:rPr>
        <w:t>giovani con difficoltà economiche desumibili da un valore ISEE inferiore o pari alla soglia di 15.000 euro</w:t>
      </w:r>
    </w:p>
    <w:p w14:paraId="7F86AEF7"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ab/>
        <w:t xml:space="preserve"> </w:t>
      </w:r>
    </w:p>
    <w:p w14:paraId="6CF33E0D"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Documento che attesta l’appartenenza del giovane alla categoria individuata: Autocertificazione ai sensi degli artt.46 e 47 del D.P.R. n. 445/200</w:t>
      </w:r>
    </w:p>
    <w:p w14:paraId="4AA07088"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p>
    <w:p w14:paraId="0809FC55"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Eventuale assicurazione integrativa che l’ente intende stipulare per tutelare i giovani dai rischi: -----</w:t>
      </w:r>
    </w:p>
    <w:p w14:paraId="02220414"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p>
    <w:p w14:paraId="070C7A11"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u w:val="single"/>
        </w:rPr>
      </w:pPr>
      <w:r>
        <w:rPr>
          <w:sz w:val="20"/>
          <w:szCs w:val="20"/>
          <w:u w:val="single"/>
        </w:rPr>
        <w:t>Azioni di informazione e sensibilizzazioni svolte con continuità</w:t>
      </w:r>
    </w:p>
    <w:p w14:paraId="04B39D58" w14:textId="2A454222" w:rsidR="00910E45" w:rsidRDefault="0026360C"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lastRenderedPageBreak/>
        <w:t>L’ente</w:t>
      </w:r>
      <w:r w:rsidR="00910E45">
        <w:rPr>
          <w:sz w:val="20"/>
          <w:szCs w:val="20"/>
        </w:rPr>
        <w:t xml:space="preserve"> ha contatti stabili con enti quali la Caritas e il CPI che possono intercettare giovani con minori opportunità e promuovere l’esperienza di SCU quale occasione di </w:t>
      </w:r>
      <w:proofErr w:type="spellStart"/>
      <w:r w:rsidR="00910E45">
        <w:rPr>
          <w:sz w:val="20"/>
          <w:szCs w:val="20"/>
        </w:rPr>
        <w:t>empowerment</w:t>
      </w:r>
      <w:proofErr w:type="spellEnd"/>
      <w:r w:rsidR="00910E45">
        <w:rPr>
          <w:sz w:val="20"/>
          <w:szCs w:val="20"/>
        </w:rPr>
        <w:t xml:space="preserve"> da una condizione di svantaggio ed esperienza utile per acquisire competenze spendibili in contesti formativi e professionali.</w:t>
      </w:r>
    </w:p>
    <w:p w14:paraId="79A7F129"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p>
    <w:p w14:paraId="3ADBBAF0"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Per l’attuazione delle misure</w:t>
      </w:r>
      <w:r w:rsidRPr="0026360C">
        <w:rPr>
          <w:sz w:val="20"/>
          <w:szCs w:val="20"/>
        </w:rPr>
        <w:t xml:space="preserve">, </w:t>
      </w:r>
      <w:r>
        <w:rPr>
          <w:sz w:val="20"/>
          <w:szCs w:val="20"/>
          <w:u w:val="single"/>
        </w:rPr>
        <w:t>per favorire una maggiore inclusione dei giovani con minori opportunità</w:t>
      </w:r>
      <w:r>
        <w:rPr>
          <w:sz w:val="20"/>
          <w:szCs w:val="20"/>
        </w:rPr>
        <w:t xml:space="preserve"> inseriti nel presente progetto, l’ente attuatore Consorzio </w:t>
      </w:r>
      <w:proofErr w:type="spellStart"/>
      <w:r>
        <w:rPr>
          <w:sz w:val="20"/>
          <w:szCs w:val="20"/>
        </w:rPr>
        <w:t>SolCo</w:t>
      </w:r>
      <w:proofErr w:type="spellEnd"/>
      <w:r>
        <w:rPr>
          <w:sz w:val="20"/>
          <w:szCs w:val="20"/>
        </w:rPr>
        <w:t xml:space="preserve"> Nuoro garantisce:</w:t>
      </w:r>
    </w:p>
    <w:p w14:paraId="1A9F6B92"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w:t>
      </w:r>
      <w:r>
        <w:rPr>
          <w:sz w:val="20"/>
          <w:szCs w:val="20"/>
        </w:rPr>
        <w:tab/>
        <w:t>N. 4 ore di orientamento entro tre mesi dall’avvio del progetto, in relazione alle opportunità offerto dal settore di intervento, alla possibilità di svolgere un tirocinio post progetto presso lo stesso ente di accoglienza in cui il progetto si realizza o presso altri enti di accoglienza del Consorzio o alla possibilità di promuovere iniziative di autoimprenditorialità (in collaborazione con la sede di Confcooperative Nuoro e Ogliastra)</w:t>
      </w:r>
    </w:p>
    <w:p w14:paraId="70EE8678"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w:t>
      </w:r>
      <w:r>
        <w:rPr>
          <w:sz w:val="20"/>
          <w:szCs w:val="20"/>
        </w:rPr>
        <w:tab/>
        <w:t>N. 2 ore di accompagnamento (tra il 10° e il 12° mese dall’avvio del progetto) alla conoscenza dei percorsi formativi promossi nel territorio</w:t>
      </w:r>
    </w:p>
    <w:p w14:paraId="09A99FE9"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w:t>
      </w:r>
      <w:r>
        <w:rPr>
          <w:sz w:val="20"/>
          <w:szCs w:val="20"/>
        </w:rPr>
        <w:tab/>
        <w:t xml:space="preserve">Sostegno all’approfondimento della conoscenza del settore, ponendo a disposizione per l’intera durata del progetto pubblicazioni e riviste specifiche di settore </w:t>
      </w:r>
    </w:p>
    <w:p w14:paraId="4B6859ED"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w:t>
      </w:r>
      <w:r>
        <w:rPr>
          <w:sz w:val="20"/>
          <w:szCs w:val="20"/>
        </w:rPr>
        <w:tab/>
        <w:t>Una giornata di monitoraggio aggiuntiva al 6° mese dall’avvio del progetto, per valutare l’effettiva inclusione nel gruppo di lavoro e nelle attività previste dal progetto</w:t>
      </w:r>
    </w:p>
    <w:p w14:paraId="7D4EC058"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w:t>
      </w:r>
      <w:r>
        <w:rPr>
          <w:sz w:val="20"/>
          <w:szCs w:val="20"/>
        </w:rPr>
        <w:tab/>
        <w:t>Una giornata di approfondimento al termine del periodo di tutoraggio, in collaborazione col Centro per l’Impiego di Nuoro per una disamina delle opportunità lavorative presenti, alla luce delle competenze e capacità evidenziate per ognuno durante il periodo di tutoraggio</w:t>
      </w:r>
    </w:p>
    <w:p w14:paraId="5135FBB6"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p>
    <w:p w14:paraId="1F0645D1"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u w:val="single"/>
        </w:rPr>
      </w:pPr>
      <w:r>
        <w:rPr>
          <w:sz w:val="20"/>
          <w:szCs w:val="20"/>
          <w:u w:val="single"/>
        </w:rPr>
        <w:t xml:space="preserve">-Altre misure di sostegno </w:t>
      </w:r>
    </w:p>
    <w:p w14:paraId="4EB12E74"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 xml:space="preserve">Il consorzio </w:t>
      </w:r>
      <w:proofErr w:type="spellStart"/>
      <w:r>
        <w:rPr>
          <w:sz w:val="20"/>
          <w:szCs w:val="20"/>
        </w:rPr>
        <w:t>SolCo</w:t>
      </w:r>
      <w:proofErr w:type="spellEnd"/>
      <w:r>
        <w:rPr>
          <w:sz w:val="20"/>
          <w:szCs w:val="20"/>
        </w:rPr>
        <w:t xml:space="preserve"> Nuoro garantisce la disponibilità del responsabile interno per il servizio civile universale,  dal 2° mese al 11° mese di realizzazione del progetto, con uno sportello dedicato al servizio civile aperto per 1 ora al mese, a supporto per la soluzione di eventuali problematiche emerse durante lo svolgimento del servizio.</w:t>
      </w:r>
    </w:p>
    <w:p w14:paraId="6DAB9D11" w14:textId="77777777" w:rsidR="00910E45" w:rsidRDefault="00910E45" w:rsidP="007811B6">
      <w:pPr>
        <w:pBdr>
          <w:top w:val="single" w:sz="4" w:space="1" w:color="auto"/>
          <w:left w:val="single" w:sz="4" w:space="4" w:color="auto"/>
          <w:bottom w:val="single" w:sz="4" w:space="1" w:color="auto"/>
          <w:right w:val="single" w:sz="4" w:space="4" w:color="auto"/>
        </w:pBdr>
        <w:autoSpaceDE w:val="0"/>
        <w:rPr>
          <w:b/>
          <w:sz w:val="20"/>
          <w:szCs w:val="20"/>
        </w:rPr>
      </w:pPr>
    </w:p>
    <w:p w14:paraId="6BB592AE" w14:textId="77777777" w:rsidR="00910E45" w:rsidRDefault="00910E45" w:rsidP="007811B6">
      <w:pPr>
        <w:pBdr>
          <w:top w:val="single" w:sz="4" w:space="1" w:color="auto"/>
          <w:left w:val="single" w:sz="4" w:space="4" w:color="auto"/>
          <w:bottom w:val="single" w:sz="4" w:space="1" w:color="auto"/>
          <w:right w:val="single" w:sz="4" w:space="4" w:color="auto"/>
        </w:pBdr>
        <w:autoSpaceDE w:val="0"/>
        <w:rPr>
          <w:b/>
          <w:sz w:val="20"/>
          <w:szCs w:val="20"/>
        </w:rPr>
      </w:pPr>
    </w:p>
    <w:p w14:paraId="698CD8A8" w14:textId="77777777" w:rsidR="00D13E9D" w:rsidRPr="00CE7293" w:rsidRDefault="00D13E9D" w:rsidP="007811B6">
      <w:pPr>
        <w:autoSpaceDE w:val="0"/>
        <w:rPr>
          <w:b/>
          <w:sz w:val="20"/>
          <w:szCs w:val="20"/>
          <w:highlight w:val="yellow"/>
        </w:rPr>
      </w:pPr>
    </w:p>
    <w:p w14:paraId="3F9BE83B" w14:textId="77777777" w:rsidR="007811B6" w:rsidRPr="004E6317"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4E6317">
        <w:rPr>
          <w:b/>
          <w:sz w:val="20"/>
          <w:szCs w:val="20"/>
        </w:rPr>
        <w:t xml:space="preserve">SVOLGIMENTO DI UN PERIODO DI TUTORAGGIO </w:t>
      </w:r>
    </w:p>
    <w:p w14:paraId="3BC02392" w14:textId="77777777" w:rsidR="00910E45" w:rsidRDefault="00910E45" w:rsidP="00910E45">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sym w:font="Wingdings" w:char="F0E0"/>
      </w:r>
      <w:r>
        <w:rPr>
          <w:sz w:val="20"/>
          <w:szCs w:val="20"/>
        </w:rPr>
        <w:t xml:space="preserve">Durata del periodo di tutoraggio: </w:t>
      </w:r>
      <w:r>
        <w:rPr>
          <w:bCs/>
          <w:sz w:val="20"/>
          <w:szCs w:val="20"/>
        </w:rPr>
        <w:t>3 MESI</w:t>
      </w:r>
      <w:r>
        <w:rPr>
          <w:b/>
          <w:bCs/>
          <w:sz w:val="20"/>
          <w:szCs w:val="20"/>
        </w:rPr>
        <w:t xml:space="preserve"> </w:t>
      </w:r>
    </w:p>
    <w:p w14:paraId="5521600B" w14:textId="77777777" w:rsidR="00910E45" w:rsidRDefault="00910E45" w:rsidP="00910E45">
      <w:pPr>
        <w:pBdr>
          <w:top w:val="single" w:sz="4" w:space="1" w:color="auto"/>
          <w:left w:val="single" w:sz="4" w:space="4" w:color="auto"/>
          <w:bottom w:val="single" w:sz="4" w:space="1" w:color="auto"/>
          <w:right w:val="single" w:sz="4" w:space="4" w:color="auto"/>
        </w:pBdr>
        <w:autoSpaceDE w:val="0"/>
        <w:rPr>
          <w:b/>
          <w:bCs/>
          <w:sz w:val="20"/>
          <w:szCs w:val="20"/>
        </w:rPr>
      </w:pPr>
      <w:r>
        <w:rPr>
          <w:sz w:val="20"/>
          <w:szCs w:val="20"/>
        </w:rPr>
        <w:sym w:font="Wingdings" w:char="F0E0"/>
      </w:r>
      <w:r>
        <w:rPr>
          <w:sz w:val="20"/>
          <w:szCs w:val="20"/>
        </w:rPr>
        <w:t xml:space="preserve">Ore dedicate </w:t>
      </w:r>
      <w:r>
        <w:rPr>
          <w:bCs/>
          <w:sz w:val="20"/>
          <w:szCs w:val="20"/>
        </w:rPr>
        <w:t>21 ORE</w:t>
      </w:r>
    </w:p>
    <w:p w14:paraId="7C6E7530" w14:textId="77777777" w:rsidR="00910E45" w:rsidRDefault="00910E45" w:rsidP="00910E45">
      <w:pPr>
        <w:pBdr>
          <w:top w:val="single" w:sz="4" w:space="1" w:color="auto"/>
          <w:left w:val="single" w:sz="4" w:space="4" w:color="auto"/>
          <w:bottom w:val="single" w:sz="4" w:space="1" w:color="auto"/>
          <w:right w:val="single" w:sz="4" w:space="4" w:color="auto"/>
        </w:pBdr>
        <w:autoSpaceDE w:val="0"/>
        <w:rPr>
          <w:b/>
          <w:sz w:val="20"/>
          <w:szCs w:val="20"/>
        </w:rPr>
      </w:pPr>
      <w:r w:rsidRPr="00910E45">
        <w:rPr>
          <w:rFonts w:cs="Calibri"/>
          <w:b/>
          <w:i/>
          <w:iCs/>
          <w:sz w:val="20"/>
          <w:szCs w:val="20"/>
          <w:u w:val="single"/>
        </w:rPr>
        <w:t xml:space="preserve">Strutturazione: </w:t>
      </w:r>
      <w:r w:rsidRPr="00910E45">
        <w:rPr>
          <w:rFonts w:cs="Calibri"/>
          <w:iCs/>
          <w:sz w:val="20"/>
          <w:szCs w:val="20"/>
        </w:rPr>
        <w:t xml:space="preserve">rappresenta </w:t>
      </w:r>
      <w:r>
        <w:rPr>
          <w:rFonts w:cs="Calibri"/>
          <w:iCs/>
          <w:sz w:val="20"/>
          <w:szCs w:val="20"/>
        </w:rPr>
        <w:t>una forma di accompagnamento degli operatori volontari e si concretizza in un percorso mirato a un’acquisizione di consapevolezza rispetto alle proprie potenzialità, a promuovere le capacità di cogliere le opportunità presenti nel territorio, a favorire l’ingresso nel mondo del lavoro. Prevede colloqui individuali e incontri di gruppo.</w:t>
      </w:r>
    </w:p>
    <w:p w14:paraId="4E3D609C" w14:textId="77777777" w:rsidR="007811B6" w:rsidRPr="009B1071" w:rsidRDefault="007811B6" w:rsidP="007811B6">
      <w:pPr>
        <w:autoSpaceDE w:val="0"/>
        <w:ind w:left="785"/>
        <w:rPr>
          <w:b/>
          <w:sz w:val="20"/>
          <w:szCs w:val="20"/>
        </w:rPr>
      </w:pPr>
    </w:p>
    <w:p w14:paraId="643DB9D9" w14:textId="77777777" w:rsidR="00B1142C" w:rsidRDefault="00B1142C" w:rsidP="00B1142C">
      <w:pPr>
        <w:rPr>
          <w:sz w:val="20"/>
          <w:szCs w:val="20"/>
        </w:rPr>
      </w:pPr>
    </w:p>
    <w:p w14:paraId="7B7EF948" w14:textId="77777777" w:rsidR="00052944" w:rsidRDefault="00052944" w:rsidP="00B1142C">
      <w:pPr>
        <w:rPr>
          <w:sz w:val="20"/>
          <w:szCs w:val="20"/>
        </w:rPr>
      </w:pPr>
    </w:p>
    <w:p w14:paraId="73FFB83C" w14:textId="77777777" w:rsidR="00052944" w:rsidRDefault="00052944" w:rsidP="00B1142C">
      <w:pPr>
        <w:rPr>
          <w:sz w:val="20"/>
          <w:szCs w:val="20"/>
        </w:rPr>
      </w:pPr>
    </w:p>
    <w:p w14:paraId="5C0A3392" w14:textId="77777777" w:rsidR="00052944" w:rsidRDefault="00052944" w:rsidP="00B1142C">
      <w:pPr>
        <w:rPr>
          <w:sz w:val="20"/>
          <w:szCs w:val="20"/>
        </w:rPr>
      </w:pPr>
    </w:p>
    <w:p w14:paraId="371A7D6D" w14:textId="77777777" w:rsidR="00BB0E07" w:rsidRDefault="00BB0E07" w:rsidP="00BB0E07">
      <w:pPr>
        <w:pBdr>
          <w:top w:val="single" w:sz="4" w:space="1" w:color="auto"/>
          <w:left w:val="single" w:sz="4" w:space="4" w:color="auto"/>
          <w:bottom w:val="single" w:sz="4" w:space="1" w:color="auto"/>
          <w:right w:val="single" w:sz="4" w:space="4" w:color="auto"/>
        </w:pBdr>
        <w:shd w:val="clear" w:color="auto" w:fill="FFFF99"/>
        <w:autoSpaceDE w:val="0"/>
        <w:jc w:val="both"/>
        <w:rPr>
          <w:rStyle w:val="Enfasigrassetto"/>
        </w:rPr>
      </w:pPr>
      <w:r>
        <w:rPr>
          <w:rStyle w:val="Enfasigrassetto"/>
        </w:rPr>
        <w:t xml:space="preserve">COME PRESENTARE DOMANDA: </w:t>
      </w:r>
    </w:p>
    <w:p w14:paraId="245BD46C" w14:textId="4E413852" w:rsidR="00B1142C" w:rsidRDefault="00BB0E07" w:rsidP="00BB0E07">
      <w:pPr>
        <w:pBdr>
          <w:top w:val="single" w:sz="4" w:space="1" w:color="auto"/>
          <w:left w:val="single" w:sz="4" w:space="4" w:color="auto"/>
          <w:bottom w:val="single" w:sz="4" w:space="1" w:color="auto"/>
          <w:right w:val="single" w:sz="4" w:space="4" w:color="auto"/>
        </w:pBdr>
        <w:shd w:val="clear" w:color="auto" w:fill="FFFF99"/>
        <w:autoSpaceDE w:val="0"/>
        <w:jc w:val="both"/>
        <w:rPr>
          <w:rStyle w:val="Enfasigrassetto"/>
        </w:rPr>
      </w:pPr>
      <w:r>
        <w:rPr>
          <w:rStyle w:val="Enfasigrassetto"/>
        </w:rPr>
        <w:t xml:space="preserve">ESCLUSIVAMENTE ON LINE SULLA PIATTAFORMA PREDIPOSTA DAL DIPARTIMENTO, TRAMITE SPID o credenziali rilasciate dal Dipartimento </w:t>
      </w:r>
    </w:p>
    <w:p w14:paraId="04FDB35F" w14:textId="77777777" w:rsidR="00BB0E07" w:rsidRPr="00690A4D" w:rsidRDefault="00BB0E07" w:rsidP="00B1142C">
      <w:pPr>
        <w:pBdr>
          <w:top w:val="single" w:sz="4" w:space="1" w:color="auto"/>
          <w:left w:val="single" w:sz="4" w:space="4" w:color="auto"/>
          <w:bottom w:val="single" w:sz="4" w:space="1" w:color="auto"/>
          <w:right w:val="single" w:sz="4" w:space="4" w:color="auto"/>
        </w:pBdr>
        <w:shd w:val="clear" w:color="auto" w:fill="FFFF99"/>
        <w:autoSpaceDE w:val="0"/>
        <w:rPr>
          <w:b/>
          <w:sz w:val="20"/>
          <w:szCs w:val="20"/>
        </w:rPr>
      </w:pPr>
    </w:p>
    <w:p w14:paraId="05083B10" w14:textId="77777777" w:rsidR="00910E45" w:rsidRDefault="00910E45" w:rsidP="00910E45">
      <w:pPr>
        <w:pBdr>
          <w:top w:val="single" w:sz="4" w:space="1" w:color="auto"/>
          <w:left w:val="single" w:sz="4" w:space="4" w:color="auto"/>
          <w:bottom w:val="single" w:sz="4" w:space="1" w:color="auto"/>
          <w:right w:val="single" w:sz="4" w:space="4" w:color="auto"/>
        </w:pBdr>
        <w:shd w:val="clear" w:color="auto" w:fill="FFFF99"/>
        <w:autoSpaceDE w:val="0"/>
        <w:rPr>
          <w:b/>
          <w:sz w:val="20"/>
          <w:szCs w:val="20"/>
        </w:rPr>
      </w:pPr>
      <w:r>
        <w:rPr>
          <w:b/>
          <w:sz w:val="20"/>
          <w:szCs w:val="20"/>
        </w:rPr>
        <w:t>CONTATTI:</w:t>
      </w:r>
    </w:p>
    <w:p w14:paraId="27CE8FDC" w14:textId="77777777" w:rsidR="00910E45" w:rsidRDefault="00910E45" w:rsidP="00910E45">
      <w:pPr>
        <w:pBdr>
          <w:top w:val="single" w:sz="4" w:space="1" w:color="auto"/>
          <w:left w:val="single" w:sz="4" w:space="4" w:color="auto"/>
          <w:bottom w:val="single" w:sz="4" w:space="1" w:color="auto"/>
          <w:right w:val="single" w:sz="4" w:space="4" w:color="auto"/>
        </w:pBdr>
        <w:shd w:val="clear" w:color="auto" w:fill="FFFF99"/>
        <w:autoSpaceDE w:val="0"/>
        <w:rPr>
          <w:sz w:val="20"/>
          <w:szCs w:val="20"/>
        </w:rPr>
      </w:pPr>
      <w:r>
        <w:rPr>
          <w:sz w:val="20"/>
          <w:szCs w:val="20"/>
        </w:rPr>
        <w:t xml:space="preserve">Consulta il sito www. consorziosolconuoro.it o visita la nostra pagina </w:t>
      </w:r>
      <w:proofErr w:type="spellStart"/>
      <w:r>
        <w:rPr>
          <w:sz w:val="20"/>
          <w:szCs w:val="20"/>
        </w:rPr>
        <w:t>Facebook</w:t>
      </w:r>
      <w:proofErr w:type="spellEnd"/>
      <w:r>
        <w:rPr>
          <w:sz w:val="20"/>
          <w:szCs w:val="20"/>
        </w:rPr>
        <w:t xml:space="preserve"> </w:t>
      </w:r>
      <w:proofErr w:type="spellStart"/>
      <w:r>
        <w:rPr>
          <w:sz w:val="20"/>
          <w:szCs w:val="20"/>
        </w:rPr>
        <w:t>SolConuoro</w:t>
      </w:r>
      <w:proofErr w:type="spellEnd"/>
      <w:r>
        <w:rPr>
          <w:sz w:val="20"/>
          <w:szCs w:val="20"/>
        </w:rPr>
        <w:t xml:space="preserve"> </w:t>
      </w:r>
    </w:p>
    <w:p w14:paraId="3A71A37E" w14:textId="77777777" w:rsidR="00910E45" w:rsidRDefault="00910E45" w:rsidP="00910E45">
      <w:pPr>
        <w:pBdr>
          <w:top w:val="single" w:sz="4" w:space="1" w:color="auto"/>
          <w:left w:val="single" w:sz="4" w:space="4" w:color="auto"/>
          <w:bottom w:val="single" w:sz="4" w:space="1" w:color="auto"/>
          <w:right w:val="single" w:sz="4" w:space="4" w:color="auto"/>
        </w:pBdr>
        <w:shd w:val="clear" w:color="auto" w:fill="FFFF99"/>
        <w:autoSpaceDE w:val="0"/>
        <w:rPr>
          <w:sz w:val="20"/>
          <w:szCs w:val="20"/>
        </w:rPr>
      </w:pPr>
      <w:r>
        <w:rPr>
          <w:sz w:val="20"/>
          <w:szCs w:val="20"/>
        </w:rPr>
        <w:t>Per ulteriori informazioni:</w:t>
      </w:r>
    </w:p>
    <w:p w14:paraId="3499F7EF" w14:textId="77777777" w:rsidR="00910E45" w:rsidRDefault="00910E45" w:rsidP="00910E45">
      <w:pPr>
        <w:pBdr>
          <w:top w:val="single" w:sz="4" w:space="1" w:color="auto"/>
          <w:left w:val="single" w:sz="4" w:space="4" w:color="auto"/>
          <w:bottom w:val="single" w:sz="4" w:space="1" w:color="auto"/>
          <w:right w:val="single" w:sz="4" w:space="4" w:color="auto"/>
        </w:pBdr>
        <w:shd w:val="clear" w:color="auto" w:fill="FFFF99"/>
        <w:autoSpaceDE w:val="0"/>
        <w:rPr>
          <w:i/>
          <w:iCs/>
          <w:color w:val="FF0000"/>
          <w:sz w:val="20"/>
          <w:szCs w:val="20"/>
        </w:rPr>
      </w:pPr>
      <w:proofErr w:type="spellStart"/>
      <w:r>
        <w:rPr>
          <w:i/>
          <w:iCs/>
          <w:color w:val="FF0000"/>
          <w:sz w:val="20"/>
          <w:szCs w:val="20"/>
        </w:rPr>
        <w:t>Grazietta</w:t>
      </w:r>
      <w:proofErr w:type="spellEnd"/>
      <w:r>
        <w:rPr>
          <w:i/>
          <w:iCs/>
          <w:color w:val="FF0000"/>
          <w:sz w:val="20"/>
          <w:szCs w:val="20"/>
        </w:rPr>
        <w:t xml:space="preserve"> Ganga</w:t>
      </w:r>
    </w:p>
    <w:p w14:paraId="11C95987" w14:textId="77777777" w:rsidR="00910E45" w:rsidRDefault="00910E45" w:rsidP="00910E45">
      <w:pPr>
        <w:pBdr>
          <w:top w:val="single" w:sz="4" w:space="1" w:color="auto"/>
          <w:left w:val="single" w:sz="4" w:space="4" w:color="auto"/>
          <w:bottom w:val="single" w:sz="4" w:space="1" w:color="auto"/>
          <w:right w:val="single" w:sz="4" w:space="4" w:color="auto"/>
        </w:pBdr>
        <w:shd w:val="clear" w:color="auto" w:fill="FFFF99"/>
        <w:autoSpaceDE w:val="0"/>
        <w:rPr>
          <w:i/>
          <w:iCs/>
          <w:color w:val="FF0000"/>
          <w:sz w:val="20"/>
          <w:szCs w:val="20"/>
        </w:rPr>
      </w:pPr>
      <w:r>
        <w:rPr>
          <w:i/>
          <w:iCs/>
          <w:color w:val="FF0000"/>
          <w:sz w:val="20"/>
          <w:szCs w:val="20"/>
        </w:rPr>
        <w:t xml:space="preserve">Consorzio Sol.Co. Nuoro </w:t>
      </w:r>
    </w:p>
    <w:p w14:paraId="747C5161" w14:textId="77777777" w:rsidR="00910E45" w:rsidRDefault="00910E45" w:rsidP="00910E45">
      <w:pPr>
        <w:pBdr>
          <w:top w:val="single" w:sz="4" w:space="1" w:color="auto"/>
          <w:left w:val="single" w:sz="4" w:space="4" w:color="auto"/>
          <w:bottom w:val="single" w:sz="4" w:space="1" w:color="auto"/>
          <w:right w:val="single" w:sz="4" w:space="4" w:color="auto"/>
        </w:pBdr>
        <w:shd w:val="clear" w:color="auto" w:fill="FFFF99"/>
        <w:autoSpaceDE w:val="0"/>
        <w:rPr>
          <w:sz w:val="20"/>
          <w:szCs w:val="20"/>
        </w:rPr>
      </w:pPr>
      <w:r>
        <w:rPr>
          <w:sz w:val="20"/>
          <w:szCs w:val="20"/>
        </w:rPr>
        <w:t>Indirizzo: piazza Mameli n. 32 NUORO</w:t>
      </w:r>
    </w:p>
    <w:p w14:paraId="604ADF10" w14:textId="77777777" w:rsidR="00910E45" w:rsidRDefault="00910E45" w:rsidP="00910E45">
      <w:pPr>
        <w:pBdr>
          <w:top w:val="single" w:sz="4" w:space="1" w:color="auto"/>
          <w:left w:val="single" w:sz="4" w:space="4" w:color="auto"/>
          <w:bottom w:val="single" w:sz="4" w:space="1" w:color="auto"/>
          <w:right w:val="single" w:sz="4" w:space="4" w:color="auto"/>
        </w:pBdr>
        <w:shd w:val="clear" w:color="auto" w:fill="FFFF99"/>
        <w:autoSpaceDE w:val="0"/>
        <w:rPr>
          <w:sz w:val="20"/>
          <w:szCs w:val="20"/>
        </w:rPr>
      </w:pPr>
      <w:r>
        <w:rPr>
          <w:sz w:val="20"/>
          <w:szCs w:val="20"/>
        </w:rPr>
        <w:t>Telefono: 0784/230290  Fax:</w:t>
      </w:r>
    </w:p>
    <w:p w14:paraId="335C4726" w14:textId="77777777" w:rsidR="00910E45" w:rsidRDefault="00910E45" w:rsidP="00910E45">
      <w:pPr>
        <w:pBdr>
          <w:top w:val="single" w:sz="4" w:space="1" w:color="auto"/>
          <w:left w:val="single" w:sz="4" w:space="4" w:color="auto"/>
          <w:bottom w:val="single" w:sz="4" w:space="1" w:color="auto"/>
          <w:right w:val="single" w:sz="4" w:space="4" w:color="auto"/>
        </w:pBdr>
        <w:shd w:val="clear" w:color="auto" w:fill="FFFF99"/>
        <w:autoSpaceDE w:val="0"/>
        <w:rPr>
          <w:sz w:val="20"/>
          <w:szCs w:val="20"/>
        </w:rPr>
      </w:pPr>
      <w:r>
        <w:rPr>
          <w:sz w:val="20"/>
          <w:szCs w:val="20"/>
        </w:rPr>
        <w:t xml:space="preserve">Mail: </w:t>
      </w:r>
      <w:hyperlink r:id="rId12" w:history="1">
        <w:r>
          <w:rPr>
            <w:rStyle w:val="Collegamentoipertestuale"/>
            <w:sz w:val="20"/>
            <w:szCs w:val="20"/>
          </w:rPr>
          <w:t>graziettagangasolco@tiscali.it</w:t>
        </w:r>
      </w:hyperlink>
      <w:r>
        <w:rPr>
          <w:sz w:val="20"/>
          <w:szCs w:val="20"/>
        </w:rPr>
        <w:t xml:space="preserve"> – solco.nuoro@gmail.com</w:t>
      </w:r>
    </w:p>
    <w:p w14:paraId="78C227B1" w14:textId="632106A1" w:rsidR="00B1142C" w:rsidRPr="00690A4D" w:rsidRDefault="00B1142C" w:rsidP="00910E45">
      <w:pPr>
        <w:pBdr>
          <w:top w:val="single" w:sz="4" w:space="1" w:color="auto"/>
          <w:left w:val="single" w:sz="4" w:space="4" w:color="auto"/>
          <w:bottom w:val="single" w:sz="4" w:space="1" w:color="auto"/>
          <w:right w:val="single" w:sz="4" w:space="4" w:color="auto"/>
        </w:pBdr>
        <w:shd w:val="clear" w:color="auto" w:fill="FFFF99"/>
        <w:autoSpaceDE w:val="0"/>
        <w:rPr>
          <w:sz w:val="20"/>
          <w:szCs w:val="20"/>
        </w:rPr>
      </w:pPr>
    </w:p>
    <w:sectPr w:rsidR="00B1142C" w:rsidRPr="00690A4D" w:rsidSect="004F3288">
      <w:pgSz w:w="11906" w:h="16838" w:code="9"/>
      <w:pgMar w:top="709"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9FAD2" w14:textId="77777777" w:rsidR="009C55F9" w:rsidRDefault="009C55F9" w:rsidP="00252A79">
      <w:r>
        <w:separator/>
      </w:r>
    </w:p>
  </w:endnote>
  <w:endnote w:type="continuationSeparator" w:id="0">
    <w:p w14:paraId="553BC647" w14:textId="77777777" w:rsidR="009C55F9" w:rsidRDefault="009C55F9" w:rsidP="0025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A4E1E" w14:textId="77777777" w:rsidR="009C55F9" w:rsidRDefault="009C55F9" w:rsidP="00252A79">
      <w:r>
        <w:separator/>
      </w:r>
    </w:p>
  </w:footnote>
  <w:footnote w:type="continuationSeparator" w:id="0">
    <w:p w14:paraId="7B6D68ED" w14:textId="77777777" w:rsidR="009C55F9" w:rsidRDefault="009C55F9" w:rsidP="00252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DAF"/>
    <w:multiLevelType w:val="hybridMultilevel"/>
    <w:tmpl w:val="66FEB814"/>
    <w:lvl w:ilvl="0" w:tplc="C8AE46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4D738EA"/>
    <w:multiLevelType w:val="multilevel"/>
    <w:tmpl w:val="74AE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11492C"/>
    <w:multiLevelType w:val="hybridMultilevel"/>
    <w:tmpl w:val="B88C86E4"/>
    <w:lvl w:ilvl="0" w:tplc="0CCC2F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3D"/>
    <w:rsid w:val="00020AF0"/>
    <w:rsid w:val="00021B4A"/>
    <w:rsid w:val="00022D4D"/>
    <w:rsid w:val="000436D3"/>
    <w:rsid w:val="00052944"/>
    <w:rsid w:val="000D2D98"/>
    <w:rsid w:val="000F6D23"/>
    <w:rsid w:val="001739C4"/>
    <w:rsid w:val="001C6C61"/>
    <w:rsid w:val="00252A79"/>
    <w:rsid w:val="0026360C"/>
    <w:rsid w:val="00266B45"/>
    <w:rsid w:val="003418AD"/>
    <w:rsid w:val="00373DE8"/>
    <w:rsid w:val="003C2D6C"/>
    <w:rsid w:val="003C4FC3"/>
    <w:rsid w:val="00426800"/>
    <w:rsid w:val="0046618A"/>
    <w:rsid w:val="004E6317"/>
    <w:rsid w:val="005274B0"/>
    <w:rsid w:val="00536647"/>
    <w:rsid w:val="00536A36"/>
    <w:rsid w:val="005B1F2E"/>
    <w:rsid w:val="005B4738"/>
    <w:rsid w:val="005C3381"/>
    <w:rsid w:val="0066006C"/>
    <w:rsid w:val="006619CD"/>
    <w:rsid w:val="00690A4D"/>
    <w:rsid w:val="00690E7F"/>
    <w:rsid w:val="007175AD"/>
    <w:rsid w:val="00730D36"/>
    <w:rsid w:val="00772013"/>
    <w:rsid w:val="0077456B"/>
    <w:rsid w:val="007811B6"/>
    <w:rsid w:val="00787010"/>
    <w:rsid w:val="007C02EE"/>
    <w:rsid w:val="007E36AE"/>
    <w:rsid w:val="00814980"/>
    <w:rsid w:val="0084210E"/>
    <w:rsid w:val="00853111"/>
    <w:rsid w:val="00872B35"/>
    <w:rsid w:val="00910E45"/>
    <w:rsid w:val="00954006"/>
    <w:rsid w:val="0098643D"/>
    <w:rsid w:val="009C07CB"/>
    <w:rsid w:val="009C55F9"/>
    <w:rsid w:val="00A55D96"/>
    <w:rsid w:val="00A710BC"/>
    <w:rsid w:val="00B1142C"/>
    <w:rsid w:val="00BB0E07"/>
    <w:rsid w:val="00BB225C"/>
    <w:rsid w:val="00BB77E6"/>
    <w:rsid w:val="00BE4827"/>
    <w:rsid w:val="00C041CD"/>
    <w:rsid w:val="00C17E31"/>
    <w:rsid w:val="00C47E3E"/>
    <w:rsid w:val="00C57AD4"/>
    <w:rsid w:val="00C64EAB"/>
    <w:rsid w:val="00C769C7"/>
    <w:rsid w:val="00CD2993"/>
    <w:rsid w:val="00CD7D47"/>
    <w:rsid w:val="00CE7293"/>
    <w:rsid w:val="00CE7488"/>
    <w:rsid w:val="00CF774F"/>
    <w:rsid w:val="00D13E9D"/>
    <w:rsid w:val="00D42B40"/>
    <w:rsid w:val="00D63FD1"/>
    <w:rsid w:val="00DC2FF9"/>
    <w:rsid w:val="00DC4E71"/>
    <w:rsid w:val="00E03308"/>
    <w:rsid w:val="00E17253"/>
    <w:rsid w:val="00ED049F"/>
    <w:rsid w:val="00F3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1B6"/>
    <w:rPr>
      <w:rFonts w:ascii="Times New Roman" w:eastAsia="Times New Roman" w:hAnsi="Times New Roman" w:cs="Times New Roman"/>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98643D"/>
    <w:rPr>
      <w:rFonts w:ascii="Times New Roman" w:eastAsia="Times New Roman" w:hAnsi="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customStyle="1" w:styleId="TestocommentoCarattere">
    <w:name w:val="Testo commento Carattere"/>
    <w:basedOn w:val="Carpredefinitoparagrafo"/>
    <w:link w:val="Testocommento"/>
    <w:uiPriority w:val="99"/>
    <w:semiHidden/>
    <w:rsid w:val="0084210E"/>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customStyle="1" w:styleId="SoggettocommentoCarattere">
    <w:name w:val="Soggetto commento Carattere"/>
    <w:basedOn w:val="TestocommentoCarattere"/>
    <w:link w:val="Soggettocommento"/>
    <w:uiPriority w:val="99"/>
    <w:semiHidden/>
    <w:rsid w:val="0084210E"/>
    <w:rPr>
      <w:rFonts w:ascii="Times New Roman" w:eastAsia="Times New Roman" w:hAnsi="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customStyle="1" w:styleId="IntestazioneCarattere">
    <w:name w:val="Intestazione Carattere"/>
    <w:basedOn w:val="Carpredefinitoparagrafo"/>
    <w:link w:val="Intestazione"/>
    <w:uiPriority w:val="99"/>
    <w:rsid w:val="00252A79"/>
    <w:rPr>
      <w:rFonts w:ascii="Times New Roman" w:eastAsia="Times New Roman" w:hAnsi="Times New Roman" w:cs="Times New Roman"/>
      <w:lang w:val="it-IT" w:eastAsia="it-IT"/>
    </w:rPr>
  </w:style>
  <w:style w:type="table" w:styleId="Grigliatabella">
    <w:name w:val="Table Grid"/>
    <w:basedOn w:val="Tabellanormale"/>
    <w:uiPriority w:val="39"/>
    <w:rsid w:val="00CE7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semiHidden/>
    <w:unhideWhenUsed/>
    <w:rsid w:val="005B1F2E"/>
    <w:rPr>
      <w:color w:val="0000FF"/>
      <w:u w:val="single"/>
    </w:rPr>
  </w:style>
  <w:style w:type="paragraph" w:styleId="Paragrafoelenco">
    <w:name w:val="List Paragraph"/>
    <w:basedOn w:val="Normale"/>
    <w:uiPriority w:val="34"/>
    <w:qFormat/>
    <w:rsid w:val="00954006"/>
    <w:pPr>
      <w:ind w:left="720"/>
      <w:contextualSpacing/>
    </w:pPr>
  </w:style>
  <w:style w:type="paragraph" w:styleId="NormaleWeb">
    <w:name w:val="Normal (Web)"/>
    <w:basedOn w:val="Normale"/>
    <w:uiPriority w:val="99"/>
    <w:semiHidden/>
    <w:unhideWhenUsed/>
    <w:rsid w:val="009C07CB"/>
    <w:pPr>
      <w:spacing w:before="100" w:beforeAutospacing="1" w:after="100" w:afterAutospacing="1"/>
    </w:pPr>
  </w:style>
  <w:style w:type="character" w:styleId="Enfasigrassetto">
    <w:name w:val="Strong"/>
    <w:basedOn w:val="Carpredefinitoparagrafo"/>
    <w:uiPriority w:val="22"/>
    <w:qFormat/>
    <w:rsid w:val="009C07CB"/>
    <w:rPr>
      <w:b/>
      <w:bCs/>
    </w:rPr>
  </w:style>
  <w:style w:type="character" w:customStyle="1" w:styleId="ui-provider">
    <w:name w:val="ui-provider"/>
    <w:basedOn w:val="Carpredefinitoparagrafo"/>
    <w:rsid w:val="009C07CB"/>
  </w:style>
  <w:style w:type="paragraph" w:styleId="Testofumetto">
    <w:name w:val="Balloon Text"/>
    <w:basedOn w:val="Normale"/>
    <w:link w:val="TestofumettoCarattere"/>
    <w:uiPriority w:val="99"/>
    <w:semiHidden/>
    <w:unhideWhenUsed/>
    <w:rsid w:val="005274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74B0"/>
    <w:rPr>
      <w:rFonts w:ascii="Tahoma" w:eastAsia="Times New Roman" w:hAnsi="Tahoma" w:cs="Tahoma"/>
      <w:sz w:val="16"/>
      <w:szCs w:val="16"/>
      <w:lang w:val="it-IT" w:eastAsia="it-IT"/>
    </w:rPr>
  </w:style>
  <w:style w:type="paragraph" w:styleId="Nessunaspaziatura">
    <w:name w:val="No Spacing"/>
    <w:uiPriority w:val="1"/>
    <w:qFormat/>
    <w:rsid w:val="005274B0"/>
    <w:rPr>
      <w:rFonts w:ascii="Times New Roman" w:eastAsia="Times New Roman" w:hAnsi="Times New Roman" w:cs="Times New Roman"/>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1B6"/>
    <w:rPr>
      <w:rFonts w:ascii="Times New Roman" w:eastAsia="Times New Roman" w:hAnsi="Times New Roman" w:cs="Times New Roman"/>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98643D"/>
    <w:rPr>
      <w:rFonts w:ascii="Times New Roman" w:eastAsia="Times New Roman" w:hAnsi="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customStyle="1" w:styleId="TestocommentoCarattere">
    <w:name w:val="Testo commento Carattere"/>
    <w:basedOn w:val="Carpredefinitoparagrafo"/>
    <w:link w:val="Testocommento"/>
    <w:uiPriority w:val="99"/>
    <w:semiHidden/>
    <w:rsid w:val="0084210E"/>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customStyle="1" w:styleId="SoggettocommentoCarattere">
    <w:name w:val="Soggetto commento Carattere"/>
    <w:basedOn w:val="TestocommentoCarattere"/>
    <w:link w:val="Soggettocommento"/>
    <w:uiPriority w:val="99"/>
    <w:semiHidden/>
    <w:rsid w:val="0084210E"/>
    <w:rPr>
      <w:rFonts w:ascii="Times New Roman" w:eastAsia="Times New Roman" w:hAnsi="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customStyle="1" w:styleId="IntestazioneCarattere">
    <w:name w:val="Intestazione Carattere"/>
    <w:basedOn w:val="Carpredefinitoparagrafo"/>
    <w:link w:val="Intestazione"/>
    <w:uiPriority w:val="99"/>
    <w:rsid w:val="00252A79"/>
    <w:rPr>
      <w:rFonts w:ascii="Times New Roman" w:eastAsia="Times New Roman" w:hAnsi="Times New Roman" w:cs="Times New Roman"/>
      <w:lang w:val="it-IT" w:eastAsia="it-IT"/>
    </w:rPr>
  </w:style>
  <w:style w:type="table" w:styleId="Grigliatabella">
    <w:name w:val="Table Grid"/>
    <w:basedOn w:val="Tabellanormale"/>
    <w:uiPriority w:val="39"/>
    <w:rsid w:val="00CE7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semiHidden/>
    <w:unhideWhenUsed/>
    <w:rsid w:val="005B1F2E"/>
    <w:rPr>
      <w:color w:val="0000FF"/>
      <w:u w:val="single"/>
    </w:rPr>
  </w:style>
  <w:style w:type="paragraph" w:styleId="Paragrafoelenco">
    <w:name w:val="List Paragraph"/>
    <w:basedOn w:val="Normale"/>
    <w:uiPriority w:val="34"/>
    <w:qFormat/>
    <w:rsid w:val="00954006"/>
    <w:pPr>
      <w:ind w:left="720"/>
      <w:contextualSpacing/>
    </w:pPr>
  </w:style>
  <w:style w:type="paragraph" w:styleId="NormaleWeb">
    <w:name w:val="Normal (Web)"/>
    <w:basedOn w:val="Normale"/>
    <w:uiPriority w:val="99"/>
    <w:semiHidden/>
    <w:unhideWhenUsed/>
    <w:rsid w:val="009C07CB"/>
    <w:pPr>
      <w:spacing w:before="100" w:beforeAutospacing="1" w:after="100" w:afterAutospacing="1"/>
    </w:pPr>
  </w:style>
  <w:style w:type="character" w:styleId="Enfasigrassetto">
    <w:name w:val="Strong"/>
    <w:basedOn w:val="Carpredefinitoparagrafo"/>
    <w:uiPriority w:val="22"/>
    <w:qFormat/>
    <w:rsid w:val="009C07CB"/>
    <w:rPr>
      <w:b/>
      <w:bCs/>
    </w:rPr>
  </w:style>
  <w:style w:type="character" w:customStyle="1" w:styleId="ui-provider">
    <w:name w:val="ui-provider"/>
    <w:basedOn w:val="Carpredefinitoparagrafo"/>
    <w:rsid w:val="009C07CB"/>
  </w:style>
  <w:style w:type="paragraph" w:styleId="Testofumetto">
    <w:name w:val="Balloon Text"/>
    <w:basedOn w:val="Normale"/>
    <w:link w:val="TestofumettoCarattere"/>
    <w:uiPriority w:val="99"/>
    <w:semiHidden/>
    <w:unhideWhenUsed/>
    <w:rsid w:val="005274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74B0"/>
    <w:rPr>
      <w:rFonts w:ascii="Tahoma" w:eastAsia="Times New Roman" w:hAnsi="Tahoma" w:cs="Tahoma"/>
      <w:sz w:val="16"/>
      <w:szCs w:val="16"/>
      <w:lang w:val="it-IT" w:eastAsia="it-IT"/>
    </w:rPr>
  </w:style>
  <w:style w:type="paragraph" w:styleId="Nessunaspaziatura">
    <w:name w:val="No Spacing"/>
    <w:uiPriority w:val="1"/>
    <w:qFormat/>
    <w:rsid w:val="005274B0"/>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30746">
      <w:bodyDiv w:val="1"/>
      <w:marLeft w:val="0"/>
      <w:marRight w:val="0"/>
      <w:marTop w:val="0"/>
      <w:marBottom w:val="0"/>
      <w:divBdr>
        <w:top w:val="none" w:sz="0" w:space="0" w:color="auto"/>
        <w:left w:val="none" w:sz="0" w:space="0" w:color="auto"/>
        <w:bottom w:val="none" w:sz="0" w:space="0" w:color="auto"/>
        <w:right w:val="none" w:sz="0" w:space="0" w:color="auto"/>
      </w:divBdr>
    </w:div>
    <w:div w:id="1102460649">
      <w:bodyDiv w:val="1"/>
      <w:marLeft w:val="0"/>
      <w:marRight w:val="0"/>
      <w:marTop w:val="0"/>
      <w:marBottom w:val="0"/>
      <w:divBdr>
        <w:top w:val="none" w:sz="0" w:space="0" w:color="auto"/>
        <w:left w:val="none" w:sz="0" w:space="0" w:color="auto"/>
        <w:bottom w:val="none" w:sz="0" w:space="0" w:color="auto"/>
        <w:right w:val="none" w:sz="0" w:space="0" w:color="auto"/>
      </w:divBdr>
    </w:div>
    <w:div w:id="1619799152">
      <w:bodyDiv w:val="1"/>
      <w:marLeft w:val="0"/>
      <w:marRight w:val="0"/>
      <w:marTop w:val="0"/>
      <w:marBottom w:val="0"/>
      <w:divBdr>
        <w:top w:val="none" w:sz="0" w:space="0" w:color="auto"/>
        <w:left w:val="none" w:sz="0" w:space="0" w:color="auto"/>
        <w:bottom w:val="none" w:sz="0" w:space="0" w:color="auto"/>
        <w:right w:val="none" w:sz="0" w:space="0" w:color="auto"/>
      </w:divBdr>
    </w:div>
    <w:div w:id="1702589903">
      <w:bodyDiv w:val="1"/>
      <w:marLeft w:val="0"/>
      <w:marRight w:val="0"/>
      <w:marTop w:val="0"/>
      <w:marBottom w:val="0"/>
      <w:divBdr>
        <w:top w:val="none" w:sz="0" w:space="0" w:color="auto"/>
        <w:left w:val="none" w:sz="0" w:space="0" w:color="auto"/>
        <w:bottom w:val="none" w:sz="0" w:space="0" w:color="auto"/>
        <w:right w:val="none" w:sz="0" w:space="0" w:color="auto"/>
      </w:divBdr>
    </w:div>
    <w:div w:id="1774936288">
      <w:bodyDiv w:val="1"/>
      <w:marLeft w:val="0"/>
      <w:marRight w:val="0"/>
      <w:marTop w:val="0"/>
      <w:marBottom w:val="0"/>
      <w:divBdr>
        <w:top w:val="none" w:sz="0" w:space="0" w:color="auto"/>
        <w:left w:val="none" w:sz="0" w:space="0" w:color="auto"/>
        <w:bottom w:val="none" w:sz="0" w:space="0" w:color="auto"/>
        <w:right w:val="none" w:sz="0" w:space="0" w:color="auto"/>
      </w:divBdr>
    </w:div>
    <w:div w:id="1791241790">
      <w:bodyDiv w:val="1"/>
      <w:marLeft w:val="0"/>
      <w:marRight w:val="0"/>
      <w:marTop w:val="0"/>
      <w:marBottom w:val="0"/>
      <w:divBdr>
        <w:top w:val="none" w:sz="0" w:space="0" w:color="auto"/>
        <w:left w:val="none" w:sz="0" w:space="0" w:color="auto"/>
        <w:bottom w:val="none" w:sz="0" w:space="0" w:color="auto"/>
        <w:right w:val="none" w:sz="0" w:space="0" w:color="auto"/>
      </w:divBdr>
    </w:div>
    <w:div w:id="1985037343">
      <w:bodyDiv w:val="1"/>
      <w:marLeft w:val="0"/>
      <w:marRight w:val="0"/>
      <w:marTop w:val="0"/>
      <w:marBottom w:val="0"/>
      <w:divBdr>
        <w:top w:val="none" w:sz="0" w:space="0" w:color="auto"/>
        <w:left w:val="none" w:sz="0" w:space="0" w:color="auto"/>
        <w:bottom w:val="none" w:sz="0" w:space="0" w:color="auto"/>
        <w:right w:val="none" w:sz="0" w:space="0" w:color="auto"/>
      </w:divBdr>
    </w:div>
    <w:div w:id="204231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raziettagangasolco@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erviziocivile.coop/Chi-siamo/Normativa/ArtMID/581/ArticleID/1186/SELEZIONE-dei-candidati"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12110</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DE CAROLIS</dc:creator>
  <cp:lastModifiedBy>Utente Windows</cp:lastModifiedBy>
  <cp:revision>2</cp:revision>
  <dcterms:created xsi:type="dcterms:W3CDTF">2024-01-05T08:14:00Z</dcterms:created>
  <dcterms:modified xsi:type="dcterms:W3CDTF">2024-01-05T08:14:00Z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2022-10-13T13:22:26Z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1aa9a350-c60c-487d-8415-8bbd8b01d5d8</vt:lpwstr>
  </property>
  <property fmtid="{D5CDD505-2E9C-101B-9397-08002B2CF9AE}" pid="8" name="MSIP_Label_5097a60d-5525-435b-8989-8eb48ac0c8cd_ContentBits">
    <vt:lpwstr>0</vt:lpwstr>
  </property>
</Properties>
</file>